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030" w:rsidRDefault="00827030" w:rsidP="00827030">
      <w:r>
        <w:t xml:space="preserve">External Job Title: </w:t>
      </w:r>
      <w:r>
        <w:rPr>
          <w:b/>
          <w:bCs/>
        </w:rPr>
        <w:t>Reclamation Specialist</w:t>
      </w:r>
      <w:r>
        <w:br/>
        <w:t xml:space="preserve">ID: </w:t>
      </w:r>
      <w:r>
        <w:rPr>
          <w:b/>
          <w:bCs/>
        </w:rPr>
        <w:t>3525</w:t>
      </w:r>
      <w:r>
        <w:br/>
        <w:t xml:space="preserve">Company: </w:t>
      </w:r>
      <w:r>
        <w:rPr>
          <w:b/>
          <w:bCs/>
        </w:rPr>
        <w:t>BNI Coal Company, LTD</w:t>
      </w:r>
      <w:proofErr w:type="gramStart"/>
      <w:r>
        <w:rPr>
          <w:b/>
          <w:bCs/>
        </w:rPr>
        <w:t>.</w:t>
      </w:r>
      <w:proofErr w:type="gramEnd"/>
      <w:r>
        <w:br/>
        <w:t xml:space="preserve">Location: </w:t>
      </w:r>
      <w:r>
        <w:rPr>
          <w:b/>
          <w:bCs/>
        </w:rPr>
        <w:t>Center, ND</w:t>
      </w:r>
      <w:r>
        <w:br/>
        <w:t xml:space="preserve">Shift Work: </w:t>
      </w:r>
      <w:r>
        <w:rPr>
          <w:b/>
          <w:bCs/>
        </w:rPr>
        <w:t>No</w:t>
      </w:r>
      <w:r>
        <w:br/>
        <w:t xml:space="preserve">Union Contract: </w:t>
      </w:r>
      <w:r>
        <w:rPr>
          <w:b/>
          <w:bCs/>
        </w:rPr>
        <w:t>ALLETE - Non-Union</w:t>
      </w:r>
      <w:r>
        <w:br/>
        <w:t xml:space="preserve">Apprenticeship: </w:t>
      </w:r>
      <w:r>
        <w:rPr>
          <w:b/>
          <w:bCs/>
        </w:rPr>
        <w:t>N/</w:t>
      </w:r>
      <w:proofErr w:type="spellStart"/>
      <w:r>
        <w:rPr>
          <w:b/>
          <w:bCs/>
        </w:rPr>
        <w:t>A:Non</w:t>
      </w:r>
      <w:proofErr w:type="spellEnd"/>
      <w:r>
        <w:rPr>
          <w:b/>
          <w:bCs/>
        </w:rPr>
        <w:t xml:space="preserve"> Union Position</w:t>
      </w:r>
      <w:r>
        <w:br/>
        <w:t xml:space="preserve">Application Close Date: </w:t>
      </w:r>
      <w:r>
        <w:rPr>
          <w:b/>
          <w:bCs/>
        </w:rPr>
        <w:t>3/30/2018</w:t>
      </w:r>
      <w:r>
        <w:br/>
        <w:t xml:space="preserve">Link: </w:t>
      </w:r>
      <w:hyperlink r:id="rId5" w:history="1">
        <w:r>
          <w:rPr>
            <w:rStyle w:val="Hyperlink"/>
          </w:rPr>
          <w:t>https://chp.tbe.taleo.net/chp04/ats/careers/requisition.jsp?org=ALLETE&amp;cws=1&amp;rid=3525</w:t>
        </w:r>
      </w:hyperlink>
    </w:p>
    <w:p w:rsidR="00827030" w:rsidRDefault="00827030" w:rsidP="00827030">
      <w:pPr>
        <w:jc w:val="center"/>
        <w:rPr>
          <w:rFonts w:eastAsia="Times New Roman"/>
        </w:rPr>
      </w:pPr>
      <w:r>
        <w:rPr>
          <w:rFonts w:eastAsia="Times New Roman"/>
        </w:rPr>
        <w:pict>
          <v:rect id="_x0000_i1025" style="width:468pt;height:.85pt" o:hralign="center" o:hrstd="t" o:hr="t" fillcolor="#a0a0a0" stroked="f"/>
        </w:pict>
      </w:r>
    </w:p>
    <w:p w:rsidR="00827030" w:rsidRDefault="00827030" w:rsidP="00827030">
      <w:r>
        <w:br/>
      </w:r>
      <w:r>
        <w:rPr>
          <w:b/>
          <w:bCs/>
          <w:u w:val="single"/>
        </w:rPr>
        <w:t>Description</w:t>
      </w:r>
    </w:p>
    <w:p w:rsidR="00827030" w:rsidRDefault="00827030" w:rsidP="00827030">
      <w:pPr>
        <w:pStyle w:val="NormalWeb"/>
      </w:pPr>
      <w:r>
        <w:t>BNI Coal Ltd., in Center, ND is seeking an energetic reclamation professional to join our environmental team.  BNI Coal is a wholly owned subsidiary of ALLETE (NYSE-ALE), a diversified energy and water company headquartered in Duluth MN.  Our coal mine is a short 30 minute commute from the Bismarck-Mandan, Hazen, Underwood, Washburn, and surrounding communities. </w:t>
      </w:r>
    </w:p>
    <w:p w:rsidR="00827030" w:rsidRDefault="00827030" w:rsidP="00827030">
      <w:pPr>
        <w:pStyle w:val="NormalWeb"/>
      </w:pPr>
      <w:r>
        <w:t>The reclamation specialist partners with engineering, operations, landowners, the ND Public Service Commission (PSC), and federal agencies in reclamation and environmental activities. </w:t>
      </w:r>
    </w:p>
    <w:p w:rsidR="00827030" w:rsidRDefault="00827030" w:rsidP="00827030">
      <w:pPr>
        <w:pStyle w:val="NormalWeb"/>
      </w:pPr>
      <w:r>
        <w:rPr>
          <w:rStyle w:val="Strong"/>
        </w:rPr>
        <w:t>Required knowledge, skills and abilities:</w:t>
      </w:r>
    </w:p>
    <w:p w:rsidR="00827030" w:rsidRDefault="00827030" w:rsidP="00827030">
      <w:pPr>
        <w:pStyle w:val="NormalWeb"/>
        <w:numPr>
          <w:ilvl w:val="0"/>
          <w:numId w:val="1"/>
        </w:numPr>
      </w:pPr>
      <w:r>
        <w:t>ArcGIS proficiency is required</w:t>
      </w:r>
    </w:p>
    <w:p w:rsidR="00827030" w:rsidRDefault="00827030" w:rsidP="00827030">
      <w:pPr>
        <w:pStyle w:val="NormalWeb"/>
        <w:numPr>
          <w:ilvl w:val="0"/>
          <w:numId w:val="1"/>
        </w:numPr>
      </w:pPr>
      <w:proofErr w:type="spellStart"/>
      <w:r>
        <w:t>AutoCad</w:t>
      </w:r>
      <w:proofErr w:type="spellEnd"/>
      <w:r>
        <w:t xml:space="preserve"> experience is desirable</w:t>
      </w:r>
    </w:p>
    <w:p w:rsidR="00827030" w:rsidRDefault="00827030" w:rsidP="00827030">
      <w:pPr>
        <w:pStyle w:val="NormalWeb"/>
        <w:numPr>
          <w:ilvl w:val="0"/>
          <w:numId w:val="1"/>
        </w:numPr>
      </w:pPr>
      <w:r>
        <w:t>Must be able to create maps, databases, and query information</w:t>
      </w:r>
    </w:p>
    <w:p w:rsidR="00827030" w:rsidRDefault="00827030" w:rsidP="00827030">
      <w:pPr>
        <w:pStyle w:val="NormalWeb"/>
        <w:numPr>
          <w:ilvl w:val="0"/>
          <w:numId w:val="1"/>
        </w:numPr>
      </w:pPr>
      <w:r>
        <w:t>Understand the principles of data collection with wildlife, soils, water, native vegetation, and other environmental compliance and analysis</w:t>
      </w:r>
    </w:p>
    <w:p w:rsidR="00827030" w:rsidRDefault="00827030" w:rsidP="00827030">
      <w:pPr>
        <w:pStyle w:val="NormalWeb"/>
        <w:numPr>
          <w:ilvl w:val="0"/>
          <w:numId w:val="1"/>
        </w:numPr>
      </w:pPr>
      <w:r>
        <w:t>Must possess the ability to write concisely, analyze and draw conclusions from data</w:t>
      </w:r>
    </w:p>
    <w:p w:rsidR="00827030" w:rsidRDefault="00827030" w:rsidP="00827030">
      <w:pPr>
        <w:pStyle w:val="NormalWeb"/>
        <w:numPr>
          <w:ilvl w:val="0"/>
          <w:numId w:val="1"/>
        </w:numPr>
      </w:pPr>
      <w:r>
        <w:t>Proficient in using Adobe products</w:t>
      </w:r>
    </w:p>
    <w:p w:rsidR="00827030" w:rsidRDefault="00827030" w:rsidP="00827030">
      <w:pPr>
        <w:pStyle w:val="NormalWeb"/>
        <w:numPr>
          <w:ilvl w:val="0"/>
          <w:numId w:val="1"/>
        </w:numPr>
      </w:pPr>
      <w:r>
        <w:t>Must have excellent interpersonal skills</w:t>
      </w:r>
    </w:p>
    <w:p w:rsidR="00827030" w:rsidRDefault="00827030" w:rsidP="00827030">
      <w:pPr>
        <w:pStyle w:val="NormalWeb"/>
        <w:numPr>
          <w:ilvl w:val="0"/>
          <w:numId w:val="1"/>
        </w:numPr>
      </w:pPr>
      <w:r>
        <w:t>Knowledge of ND surface mining laws and mining permit requirements is desirable</w:t>
      </w:r>
    </w:p>
    <w:p w:rsidR="00827030" w:rsidRDefault="00827030" w:rsidP="00827030">
      <w:pPr>
        <w:pStyle w:val="NormalWeb"/>
      </w:pPr>
      <w:r>
        <w:rPr>
          <w:rStyle w:val="Strong"/>
        </w:rPr>
        <w:t>Education and experience requirements include:</w:t>
      </w:r>
      <w:r>
        <w:t xml:space="preserve">  </w:t>
      </w:r>
    </w:p>
    <w:p w:rsidR="00827030" w:rsidRDefault="00827030" w:rsidP="00827030">
      <w:pPr>
        <w:numPr>
          <w:ilvl w:val="0"/>
          <w:numId w:val="2"/>
        </w:numPr>
        <w:spacing w:before="100" w:beforeAutospacing="1" w:after="100" w:afterAutospacing="1"/>
        <w:rPr>
          <w:rFonts w:eastAsia="Times New Roman"/>
        </w:rPr>
      </w:pPr>
      <w:r>
        <w:rPr>
          <w:rFonts w:eastAsia="Times New Roman"/>
        </w:rPr>
        <w:t xml:space="preserve">A four year degree in, natural resource management, environmental science, zoology, agronomy, soils, or range science </w:t>
      </w:r>
    </w:p>
    <w:p w:rsidR="00827030" w:rsidRDefault="00827030" w:rsidP="00827030">
      <w:pPr>
        <w:numPr>
          <w:ilvl w:val="0"/>
          <w:numId w:val="2"/>
        </w:numPr>
        <w:spacing w:before="100" w:beforeAutospacing="1" w:after="100" w:afterAutospacing="1"/>
        <w:rPr>
          <w:rFonts w:eastAsia="Times New Roman"/>
        </w:rPr>
      </w:pPr>
      <w:r>
        <w:rPr>
          <w:rFonts w:eastAsia="Times New Roman"/>
        </w:rPr>
        <w:t xml:space="preserve">A minimum of 5 years of ArcGIS and field experience is also required </w:t>
      </w:r>
    </w:p>
    <w:p w:rsidR="00827030" w:rsidRDefault="00827030" w:rsidP="00827030">
      <w:pPr>
        <w:pStyle w:val="NormalWeb"/>
      </w:pPr>
      <w:r>
        <w:rPr>
          <w:rStyle w:val="Strong"/>
        </w:rPr>
        <w:t xml:space="preserve">Why join our team? </w:t>
      </w:r>
      <w:r>
        <w:t>Reclamation and environmental employees at BNI enjoy what they do and are passionate about their work.  As a team member, you will play a key role in BNI’s continued success through its responsible development of our energy resources.  Development that focuses on the right results, the right way and driven by culture.  Additionally, BNI offers great benefits including health, dental, vision, life and disability insurance, retirement plan, flex spending, paid vacation and sick leave.</w:t>
      </w:r>
    </w:p>
    <w:p w:rsidR="00827030" w:rsidRDefault="00827030" w:rsidP="00827030">
      <w:pPr>
        <w:pStyle w:val="NormalWeb"/>
      </w:pPr>
      <w:r>
        <w:lastRenderedPageBreak/>
        <w:t xml:space="preserve">For more information on this exciting career opportunity and to apply, please visit </w:t>
      </w:r>
      <w:hyperlink r:id="rId6" w:history="1">
        <w:r>
          <w:rPr>
            <w:rStyle w:val="Hyperlink"/>
          </w:rPr>
          <w:t>www.allete.com/careers</w:t>
        </w:r>
      </w:hyperlink>
      <w:r>
        <w:t>.  Deadline to apply is March 30, 2018.  Employer will not sponsor VISA’s for position.    EEO/AA/F/M/Vet/Disabled</w:t>
      </w:r>
    </w:p>
    <w:p w:rsidR="00827030" w:rsidRDefault="00827030" w:rsidP="00827030">
      <w:pPr>
        <w:pStyle w:val="NormalWeb"/>
      </w:pPr>
      <w:r>
        <w:t>    </w:t>
      </w:r>
    </w:p>
    <w:p w:rsidR="00827030" w:rsidRDefault="00827030" w:rsidP="00827030">
      <w:pPr>
        <w:pStyle w:val="NormalWeb"/>
      </w:pPr>
      <w:r>
        <w:t> </w:t>
      </w:r>
    </w:p>
    <w:p w:rsidR="00827030" w:rsidRDefault="00827030" w:rsidP="00827030">
      <w:pPr>
        <w:spacing w:after="240"/>
      </w:pPr>
      <w:r>
        <w:br/>
      </w:r>
      <w:r>
        <w:br/>
      </w:r>
      <w:r>
        <w:rPr>
          <w:i/>
          <w:iCs/>
        </w:rPr>
        <w:t xml:space="preserve">External applicants must apply online via </w:t>
      </w:r>
      <w:hyperlink r:id="rId7" w:history="1">
        <w:r>
          <w:rPr>
            <w:rStyle w:val="Hyperlink"/>
            <w:i/>
            <w:iCs/>
          </w:rPr>
          <w:t>www.allete.com/careers</w:t>
        </w:r>
      </w:hyperlink>
      <w:r>
        <w:rPr>
          <w:i/>
          <w:iCs/>
        </w:rPr>
        <w:t>. Internal candidates must apply through the intranet homepage, and must notify their current supervisor of the intent to apply.</w:t>
      </w:r>
      <w:r>
        <w:rPr>
          <w:i/>
          <w:iCs/>
        </w:rPr>
        <w:br/>
      </w:r>
      <w:r>
        <w:rPr>
          <w:i/>
          <w:iCs/>
        </w:rPr>
        <w:br/>
        <w:t>ALLETE is an Equal Opportunity / Affirmative Action employer. Employment selection and related decisions are made without regard to race, color, creed, religion, national origin, sex, sexual orientation, veteran status, disability, age, marital status, membership or activity in a local human rights commission, status with regard to public assistance or any other protected class.</w:t>
      </w:r>
      <w:r>
        <w:rPr>
          <w:i/>
          <w:iCs/>
        </w:rPr>
        <w:br/>
      </w:r>
      <w:r>
        <w:rPr>
          <w:i/>
          <w:iCs/>
        </w:rPr>
        <w:br/>
        <w:t xml:space="preserve">If you are an individual with disabilities who needs accommodation or you are having difficulty using our website to apply for employment, please contact our Human Resources department at 218-723-7553. </w:t>
      </w:r>
    </w:p>
    <w:p w:rsidR="001904A3" w:rsidRDefault="001904A3">
      <w:bookmarkStart w:id="0" w:name="_GoBack"/>
      <w:bookmarkEnd w:id="0"/>
    </w:p>
    <w:sectPr w:rsidR="00190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46B6C"/>
    <w:multiLevelType w:val="multilevel"/>
    <w:tmpl w:val="DC483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92114"/>
    <w:multiLevelType w:val="multilevel"/>
    <w:tmpl w:val="7F683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30"/>
    <w:rsid w:val="001904A3"/>
    <w:rsid w:val="0082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3E7F1-FF7D-4C63-AA9B-FA418304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7030"/>
    <w:rPr>
      <w:color w:val="0000FF"/>
      <w:u w:val="single"/>
    </w:rPr>
  </w:style>
  <w:style w:type="paragraph" w:styleId="NormalWeb">
    <w:name w:val="Normal (Web)"/>
    <w:basedOn w:val="Normal"/>
    <w:uiPriority w:val="99"/>
    <w:semiHidden/>
    <w:unhideWhenUsed/>
    <w:rsid w:val="00827030"/>
    <w:pPr>
      <w:spacing w:before="100" w:beforeAutospacing="1" w:after="100" w:afterAutospacing="1"/>
    </w:pPr>
  </w:style>
  <w:style w:type="character" w:styleId="Strong">
    <w:name w:val="Strong"/>
    <w:basedOn w:val="DefaultParagraphFont"/>
    <w:uiPriority w:val="22"/>
    <w:qFormat/>
    <w:rsid w:val="008270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6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ete.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ete.com/careers" TargetMode="External"/><Relationship Id="rId5" Type="http://schemas.openxmlformats.org/officeDocument/2006/relationships/hyperlink" Target="https://chp.tbe.taleo.net/chp04/ats/careers/requisition.jsp?org=ALLETE&amp;cws=1&amp;rid=35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ALLETE, Inc.</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Flynn (ALLETE)</dc:creator>
  <cp:keywords/>
  <dc:description/>
  <cp:lastModifiedBy>Bradley Flynn (ALLETE)</cp:lastModifiedBy>
  <cp:revision>1</cp:revision>
  <dcterms:created xsi:type="dcterms:W3CDTF">2018-03-02T15:11:00Z</dcterms:created>
  <dcterms:modified xsi:type="dcterms:W3CDTF">2018-03-02T15:11:00Z</dcterms:modified>
</cp:coreProperties>
</file>