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DF2" w:rsidRDefault="00E25E75" w:rsidP="00874E85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1781175" cy="1076325"/>
            <wp:effectExtent l="0" t="0" r="9525" b="9525"/>
            <wp:docPr id="1" name="Picture 1" descr="BNI Coal logo_NEW_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NI Coal logo_NEW_Ema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DF2" w:rsidRDefault="00F01411" w:rsidP="00874E8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JOB OPPORTUNITIES</w:t>
      </w:r>
    </w:p>
    <w:p w:rsidR="00A622CB" w:rsidRDefault="00F00310" w:rsidP="00F32DC0">
      <w:pPr>
        <w:rPr>
          <w:sz w:val="28"/>
          <w:szCs w:val="28"/>
          <w:u w:val="single"/>
        </w:rPr>
      </w:pPr>
      <w:r w:rsidRPr="009D4BE4">
        <w:rPr>
          <w:rFonts w:ascii="Times New Roman" w:hAnsi="Times New Roman"/>
          <w:szCs w:val="24"/>
        </w:rPr>
        <w:t>BNI Coal, Ltd.</w:t>
      </w:r>
      <w:r>
        <w:rPr>
          <w:rFonts w:ascii="Times New Roman" w:hAnsi="Times New Roman"/>
          <w:szCs w:val="24"/>
        </w:rPr>
        <w:t xml:space="preserve">, </w:t>
      </w:r>
      <w:r w:rsidR="00A861A2">
        <w:rPr>
          <w:rFonts w:ascii="Times New Roman" w:hAnsi="Times New Roman"/>
          <w:szCs w:val="24"/>
        </w:rPr>
        <w:t xml:space="preserve">a BNI Energy Company, and </w:t>
      </w:r>
      <w:r>
        <w:rPr>
          <w:rFonts w:ascii="Times New Roman" w:hAnsi="Times New Roman"/>
          <w:szCs w:val="24"/>
        </w:rPr>
        <w:t xml:space="preserve">a subsidiary of ALLETE, Inc. </w:t>
      </w:r>
      <w:r w:rsidRPr="009D4BE4">
        <w:rPr>
          <w:rFonts w:ascii="Times New Roman" w:hAnsi="Times New Roman"/>
          <w:szCs w:val="24"/>
        </w:rPr>
        <w:t>is</w:t>
      </w:r>
      <w:r>
        <w:rPr>
          <w:rFonts w:ascii="Times New Roman" w:hAnsi="Times New Roman"/>
          <w:szCs w:val="24"/>
        </w:rPr>
        <w:t xml:space="preserve"> now</w:t>
      </w:r>
      <w:r w:rsidRPr="009D4BE4">
        <w:rPr>
          <w:rFonts w:ascii="Times New Roman" w:hAnsi="Times New Roman"/>
          <w:szCs w:val="24"/>
        </w:rPr>
        <w:t xml:space="preserve"> accept</w:t>
      </w:r>
      <w:r w:rsidR="00F01411">
        <w:rPr>
          <w:rFonts w:ascii="Times New Roman" w:hAnsi="Times New Roman"/>
          <w:szCs w:val="24"/>
        </w:rPr>
        <w:t xml:space="preserve">ing employment applications for </w:t>
      </w:r>
      <w:r>
        <w:rPr>
          <w:rFonts w:ascii="Times New Roman" w:hAnsi="Times New Roman"/>
          <w:szCs w:val="24"/>
        </w:rPr>
        <w:t xml:space="preserve">heavy equipment operators </w:t>
      </w:r>
      <w:r w:rsidR="000B67A9">
        <w:rPr>
          <w:rFonts w:ascii="Times New Roman" w:hAnsi="Times New Roman"/>
          <w:szCs w:val="24"/>
        </w:rPr>
        <w:t xml:space="preserve">and a dragline oiler </w:t>
      </w:r>
      <w:r w:rsidRPr="009D4BE4">
        <w:rPr>
          <w:rFonts w:ascii="Times New Roman" w:hAnsi="Times New Roman"/>
          <w:szCs w:val="24"/>
        </w:rPr>
        <w:t>at the Cent</w:t>
      </w:r>
      <w:r>
        <w:rPr>
          <w:rFonts w:ascii="Times New Roman" w:hAnsi="Times New Roman"/>
          <w:szCs w:val="24"/>
        </w:rPr>
        <w:t>er</w:t>
      </w:r>
      <w:r w:rsidR="00F32DC0">
        <w:rPr>
          <w:rFonts w:ascii="Times New Roman" w:hAnsi="Times New Roman"/>
          <w:szCs w:val="24"/>
        </w:rPr>
        <w:t>, ND</w:t>
      </w:r>
      <w:r>
        <w:rPr>
          <w:rFonts w:ascii="Times New Roman" w:hAnsi="Times New Roman"/>
          <w:szCs w:val="24"/>
        </w:rPr>
        <w:t xml:space="preserve"> </w:t>
      </w:r>
      <w:r w:rsidR="00A861A2">
        <w:rPr>
          <w:rFonts w:ascii="Times New Roman" w:hAnsi="Times New Roman"/>
          <w:szCs w:val="24"/>
        </w:rPr>
        <w:t>surface coal m</w:t>
      </w:r>
      <w:r>
        <w:rPr>
          <w:rFonts w:ascii="Times New Roman" w:hAnsi="Times New Roman"/>
          <w:szCs w:val="24"/>
        </w:rPr>
        <w:t>ine</w:t>
      </w:r>
      <w:r w:rsidRPr="009D4BE4">
        <w:rPr>
          <w:rFonts w:ascii="Times New Roman" w:hAnsi="Times New Roman"/>
          <w:szCs w:val="24"/>
        </w:rPr>
        <w:t xml:space="preserve">.  </w:t>
      </w:r>
    </w:p>
    <w:p w:rsidR="008A5BC6" w:rsidRPr="00E25E75" w:rsidRDefault="008A5BC6" w:rsidP="00874E85">
      <w:pPr>
        <w:rPr>
          <w:rFonts w:ascii="Times New Roman" w:hAnsi="Times New Roman"/>
          <w:sz w:val="28"/>
          <w:szCs w:val="28"/>
        </w:rPr>
      </w:pPr>
    </w:p>
    <w:p w:rsidR="00A622CB" w:rsidRPr="0063658C" w:rsidRDefault="00A622CB" w:rsidP="00A622CB">
      <w:pPr>
        <w:jc w:val="center"/>
        <w:rPr>
          <w:rFonts w:ascii="Times New Roman" w:hAnsi="Times New Roman"/>
          <w:szCs w:val="24"/>
        </w:rPr>
      </w:pPr>
      <w:r w:rsidRPr="0063658C">
        <w:rPr>
          <w:rFonts w:ascii="Times New Roman" w:hAnsi="Times New Roman"/>
          <w:b/>
          <w:szCs w:val="24"/>
        </w:rPr>
        <w:t>Heavy Equipment Operators</w:t>
      </w:r>
    </w:p>
    <w:p w:rsidR="00A622CB" w:rsidRPr="0063658C" w:rsidRDefault="00F01411" w:rsidP="00F32DC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</w:t>
      </w:r>
      <w:r w:rsidR="00A622CB" w:rsidRPr="0063658C">
        <w:rPr>
          <w:rFonts w:ascii="Times New Roman" w:hAnsi="Times New Roman"/>
          <w:szCs w:val="24"/>
        </w:rPr>
        <w:t xml:space="preserve">esponsibilities include general labor as </w:t>
      </w:r>
      <w:r w:rsidR="00F32DC0">
        <w:rPr>
          <w:rFonts w:ascii="Times New Roman" w:hAnsi="Times New Roman"/>
          <w:szCs w:val="24"/>
        </w:rPr>
        <w:t xml:space="preserve">a </w:t>
      </w:r>
      <w:r w:rsidR="00A622CB" w:rsidRPr="0063658C">
        <w:rPr>
          <w:rFonts w:ascii="Times New Roman" w:hAnsi="Times New Roman"/>
          <w:szCs w:val="24"/>
        </w:rPr>
        <w:t>heavy equipment operator</w:t>
      </w:r>
      <w:r w:rsidR="00F32DC0">
        <w:rPr>
          <w:rFonts w:ascii="Times New Roman" w:hAnsi="Times New Roman"/>
          <w:szCs w:val="24"/>
        </w:rPr>
        <w:t>,</w:t>
      </w:r>
      <w:r w:rsidR="00A622CB" w:rsidRPr="0063658C">
        <w:rPr>
          <w:rFonts w:ascii="Times New Roman" w:hAnsi="Times New Roman"/>
          <w:szCs w:val="24"/>
        </w:rPr>
        <w:t xml:space="preserve"> </w:t>
      </w:r>
      <w:r w:rsidR="00F32DC0">
        <w:rPr>
          <w:rFonts w:ascii="Times New Roman" w:hAnsi="Times New Roman"/>
          <w:szCs w:val="24"/>
        </w:rPr>
        <w:t xml:space="preserve">maintaining and </w:t>
      </w:r>
      <w:r w:rsidR="00A622CB" w:rsidRPr="0063658C">
        <w:rPr>
          <w:rFonts w:ascii="Times New Roman" w:hAnsi="Times New Roman"/>
          <w:szCs w:val="24"/>
        </w:rPr>
        <w:t>operating</w:t>
      </w:r>
      <w:r w:rsidR="00F32DC0">
        <w:rPr>
          <w:rFonts w:ascii="Times New Roman" w:hAnsi="Times New Roman"/>
          <w:szCs w:val="24"/>
        </w:rPr>
        <w:t xml:space="preserve"> </w:t>
      </w:r>
      <w:r w:rsidR="00A622CB" w:rsidRPr="0063658C">
        <w:rPr>
          <w:rFonts w:ascii="Times New Roman" w:hAnsi="Times New Roman"/>
          <w:szCs w:val="24"/>
        </w:rPr>
        <w:t>large mining equipm</w:t>
      </w:r>
      <w:bookmarkStart w:id="0" w:name="_GoBack"/>
      <w:bookmarkEnd w:id="0"/>
      <w:r w:rsidR="00A622CB" w:rsidRPr="0063658C">
        <w:rPr>
          <w:rFonts w:ascii="Times New Roman" w:hAnsi="Times New Roman"/>
          <w:szCs w:val="24"/>
        </w:rPr>
        <w:t>ent, pumping water</w:t>
      </w:r>
      <w:r w:rsidR="00F32DC0">
        <w:rPr>
          <w:rFonts w:ascii="Times New Roman" w:hAnsi="Times New Roman"/>
          <w:szCs w:val="24"/>
        </w:rPr>
        <w:t xml:space="preserve">, </w:t>
      </w:r>
      <w:r w:rsidR="00A622CB" w:rsidRPr="0063658C">
        <w:rPr>
          <w:rFonts w:ascii="Times New Roman" w:hAnsi="Times New Roman"/>
          <w:szCs w:val="24"/>
        </w:rPr>
        <w:t>maintaining pumps, and assist</w:t>
      </w:r>
      <w:r w:rsidR="00F32DC0">
        <w:rPr>
          <w:rFonts w:ascii="Times New Roman" w:hAnsi="Times New Roman"/>
          <w:szCs w:val="24"/>
        </w:rPr>
        <w:t>ing</w:t>
      </w:r>
      <w:r w:rsidR="00A622CB" w:rsidRPr="0063658C">
        <w:rPr>
          <w:rFonts w:ascii="Times New Roman" w:hAnsi="Times New Roman"/>
          <w:szCs w:val="24"/>
        </w:rPr>
        <w:t xml:space="preserve"> mechanics.  Must be proficient in operating large mining equipment and ab</w:t>
      </w:r>
      <w:r w:rsidR="00397ECF">
        <w:rPr>
          <w:rFonts w:ascii="Times New Roman" w:hAnsi="Times New Roman"/>
          <w:szCs w:val="24"/>
        </w:rPr>
        <w:t xml:space="preserve">ility </w:t>
      </w:r>
      <w:r w:rsidR="00A622CB" w:rsidRPr="0063658C">
        <w:rPr>
          <w:rFonts w:ascii="Times New Roman" w:hAnsi="Times New Roman"/>
          <w:szCs w:val="24"/>
        </w:rPr>
        <w:t xml:space="preserve">to work outdoors in </w:t>
      </w:r>
      <w:r w:rsidR="00397ECF">
        <w:rPr>
          <w:rFonts w:ascii="Times New Roman" w:hAnsi="Times New Roman"/>
          <w:szCs w:val="24"/>
        </w:rPr>
        <w:t>adverse weather</w:t>
      </w:r>
      <w:r w:rsidR="00A622CB" w:rsidRPr="0063658C">
        <w:rPr>
          <w:rFonts w:ascii="Times New Roman" w:hAnsi="Times New Roman"/>
          <w:szCs w:val="24"/>
        </w:rPr>
        <w:t xml:space="preserve"> conditions.   Shift work</w:t>
      </w:r>
      <w:r w:rsidR="002603B8">
        <w:rPr>
          <w:rFonts w:ascii="Times New Roman" w:hAnsi="Times New Roman"/>
          <w:szCs w:val="24"/>
        </w:rPr>
        <w:t xml:space="preserve"> with a four-day work week, rotating days off</w:t>
      </w:r>
      <w:r w:rsidR="00A622CB" w:rsidRPr="0063658C">
        <w:rPr>
          <w:rFonts w:ascii="Times New Roman" w:hAnsi="Times New Roman"/>
          <w:szCs w:val="24"/>
        </w:rPr>
        <w:t>.</w:t>
      </w:r>
    </w:p>
    <w:p w:rsidR="002603B8" w:rsidRDefault="002603B8" w:rsidP="002603B8">
      <w:pPr>
        <w:rPr>
          <w:rFonts w:ascii="Times New Roman" w:hAnsi="Times New Roman"/>
          <w:szCs w:val="24"/>
        </w:rPr>
      </w:pPr>
    </w:p>
    <w:p w:rsidR="002603B8" w:rsidRDefault="00A622CB" w:rsidP="002603B8">
      <w:pPr>
        <w:rPr>
          <w:rFonts w:ascii="Times New Roman" w:hAnsi="Times New Roman"/>
          <w:szCs w:val="24"/>
        </w:rPr>
      </w:pPr>
      <w:r w:rsidRPr="002603B8">
        <w:rPr>
          <w:rFonts w:ascii="Times New Roman" w:hAnsi="Times New Roman"/>
          <w:b/>
          <w:szCs w:val="24"/>
        </w:rPr>
        <w:t>Minimum requirements</w:t>
      </w:r>
      <w:r w:rsidRPr="002603B8">
        <w:rPr>
          <w:rFonts w:ascii="Times New Roman" w:hAnsi="Times New Roman"/>
          <w:szCs w:val="24"/>
        </w:rPr>
        <w:t xml:space="preserve">: </w:t>
      </w:r>
    </w:p>
    <w:p w:rsidR="002603B8" w:rsidRDefault="00A622CB" w:rsidP="002603B8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2603B8">
        <w:rPr>
          <w:rFonts w:ascii="Times New Roman" w:hAnsi="Times New Roman"/>
          <w:szCs w:val="24"/>
        </w:rPr>
        <w:t>H.S. Diploma or GED</w:t>
      </w:r>
      <w:r w:rsidR="002603B8" w:rsidRPr="002603B8">
        <w:rPr>
          <w:rFonts w:ascii="Times New Roman" w:hAnsi="Times New Roman"/>
          <w:szCs w:val="24"/>
        </w:rPr>
        <w:t>,</w:t>
      </w:r>
      <w:r w:rsidRPr="002603B8">
        <w:rPr>
          <w:rFonts w:ascii="Times New Roman" w:hAnsi="Times New Roman"/>
          <w:szCs w:val="24"/>
        </w:rPr>
        <w:t xml:space="preserve"> valid driver’s license, </w:t>
      </w:r>
      <w:r w:rsidR="00397ECF">
        <w:rPr>
          <w:rFonts w:ascii="Times New Roman" w:hAnsi="Times New Roman"/>
          <w:szCs w:val="24"/>
        </w:rPr>
        <w:t xml:space="preserve">and </w:t>
      </w:r>
      <w:r w:rsidR="002603B8" w:rsidRPr="002603B8">
        <w:rPr>
          <w:rFonts w:ascii="Times New Roman" w:hAnsi="Times New Roman"/>
          <w:szCs w:val="24"/>
        </w:rPr>
        <w:t xml:space="preserve">five </w:t>
      </w:r>
      <w:r w:rsidRPr="002603B8">
        <w:rPr>
          <w:rFonts w:ascii="Times New Roman" w:hAnsi="Times New Roman"/>
          <w:szCs w:val="24"/>
        </w:rPr>
        <w:t>years’ work experience</w:t>
      </w:r>
    </w:p>
    <w:p w:rsidR="002603B8" w:rsidRDefault="00A622CB" w:rsidP="002603B8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2603B8">
        <w:rPr>
          <w:rFonts w:ascii="Times New Roman" w:hAnsi="Times New Roman"/>
          <w:szCs w:val="24"/>
        </w:rPr>
        <w:t xml:space="preserve">Two year college degree may be substituted for </w:t>
      </w:r>
      <w:r w:rsidR="002603B8">
        <w:rPr>
          <w:rFonts w:ascii="Times New Roman" w:hAnsi="Times New Roman"/>
          <w:szCs w:val="24"/>
        </w:rPr>
        <w:t>two years work experience</w:t>
      </w:r>
    </w:p>
    <w:p w:rsidR="002603B8" w:rsidRDefault="00A622CB" w:rsidP="002603B8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2603B8">
        <w:rPr>
          <w:rFonts w:ascii="Times New Roman" w:hAnsi="Times New Roman"/>
          <w:szCs w:val="24"/>
        </w:rPr>
        <w:t>Experience in operating large construction/eart</w:t>
      </w:r>
      <w:r w:rsidR="002603B8">
        <w:rPr>
          <w:rFonts w:ascii="Times New Roman" w:hAnsi="Times New Roman"/>
          <w:szCs w:val="24"/>
        </w:rPr>
        <w:t>h moving equipment is required</w:t>
      </w:r>
    </w:p>
    <w:p w:rsidR="002603B8" w:rsidRDefault="00A622CB" w:rsidP="002603B8">
      <w:pPr>
        <w:pStyle w:val="ListParagraph"/>
        <w:numPr>
          <w:ilvl w:val="0"/>
          <w:numId w:val="2"/>
        </w:numPr>
        <w:rPr>
          <w:rFonts w:ascii="Times New Roman" w:hAnsi="Times New Roman"/>
          <w:szCs w:val="24"/>
        </w:rPr>
      </w:pPr>
      <w:r w:rsidRPr="002603B8">
        <w:rPr>
          <w:rFonts w:ascii="Times New Roman" w:hAnsi="Times New Roman"/>
          <w:szCs w:val="24"/>
        </w:rPr>
        <w:t>Experience with electrical, welding, dragline maintenance, or diesel mechanics are preferred but not req</w:t>
      </w:r>
      <w:r w:rsidR="002603B8">
        <w:rPr>
          <w:rFonts w:ascii="Times New Roman" w:hAnsi="Times New Roman"/>
          <w:szCs w:val="24"/>
        </w:rPr>
        <w:t>uired</w:t>
      </w:r>
    </w:p>
    <w:p w:rsidR="002603B8" w:rsidRDefault="002603B8" w:rsidP="002603B8">
      <w:pPr>
        <w:rPr>
          <w:rFonts w:ascii="Times New Roman" w:hAnsi="Times New Roman"/>
          <w:szCs w:val="24"/>
        </w:rPr>
      </w:pPr>
    </w:p>
    <w:p w:rsidR="002603B8" w:rsidRDefault="002603B8" w:rsidP="002603B8">
      <w:pPr>
        <w:rPr>
          <w:rFonts w:ascii="Times New Roman" w:hAnsi="Times New Roman"/>
          <w:szCs w:val="24"/>
        </w:rPr>
      </w:pPr>
      <w:r w:rsidRPr="002603B8">
        <w:rPr>
          <w:rFonts w:ascii="Times New Roman" w:hAnsi="Times New Roman"/>
          <w:szCs w:val="24"/>
        </w:rPr>
        <w:t>Probationary wage $34.33/hour</w:t>
      </w:r>
      <w:r>
        <w:rPr>
          <w:rFonts w:ascii="Times New Roman" w:hAnsi="Times New Roman"/>
          <w:szCs w:val="24"/>
        </w:rPr>
        <w:t xml:space="preserve"> and </w:t>
      </w:r>
      <w:r w:rsidRPr="002603B8">
        <w:rPr>
          <w:rFonts w:ascii="Times New Roman" w:hAnsi="Times New Roman"/>
          <w:szCs w:val="24"/>
        </w:rPr>
        <w:t xml:space="preserve">$41.58 </w:t>
      </w:r>
      <w:r>
        <w:rPr>
          <w:rFonts w:ascii="Times New Roman" w:hAnsi="Times New Roman"/>
          <w:szCs w:val="24"/>
        </w:rPr>
        <w:t>thereafter</w:t>
      </w:r>
      <w:r w:rsidRPr="002603B8">
        <w:rPr>
          <w:rFonts w:ascii="Times New Roman" w:hAnsi="Times New Roman"/>
          <w:szCs w:val="24"/>
        </w:rPr>
        <w:t xml:space="preserve">.  </w:t>
      </w:r>
    </w:p>
    <w:p w:rsidR="002603B8" w:rsidRDefault="002603B8" w:rsidP="002603B8">
      <w:pPr>
        <w:rPr>
          <w:rFonts w:ascii="Times New Roman" w:hAnsi="Times New Roman"/>
          <w:szCs w:val="24"/>
        </w:rPr>
      </w:pPr>
    </w:p>
    <w:p w:rsidR="00397ECF" w:rsidRDefault="00397ECF" w:rsidP="00397ECF">
      <w:pPr>
        <w:jc w:val="center"/>
        <w:rPr>
          <w:rFonts w:ascii="Times New Roman" w:hAnsi="Times New Roman"/>
          <w:b/>
          <w:szCs w:val="24"/>
        </w:rPr>
      </w:pPr>
      <w:r w:rsidRPr="00EE32BA">
        <w:rPr>
          <w:rFonts w:ascii="Times New Roman" w:hAnsi="Times New Roman"/>
          <w:b/>
          <w:szCs w:val="24"/>
        </w:rPr>
        <w:t>Dragline Oiler</w:t>
      </w:r>
    </w:p>
    <w:p w:rsidR="00397ECF" w:rsidRDefault="00397ECF" w:rsidP="00397ECF">
      <w:pPr>
        <w:rPr>
          <w:rFonts w:ascii="Times New Roman" w:hAnsi="Times New Roman"/>
          <w:szCs w:val="24"/>
        </w:rPr>
      </w:pPr>
      <w:r w:rsidRPr="009D4BE4">
        <w:rPr>
          <w:rFonts w:ascii="Times New Roman" w:hAnsi="Times New Roman"/>
          <w:szCs w:val="24"/>
        </w:rPr>
        <w:t>Responsibilities</w:t>
      </w:r>
      <w:r>
        <w:rPr>
          <w:rFonts w:ascii="Times New Roman" w:hAnsi="Times New Roman"/>
          <w:szCs w:val="24"/>
        </w:rPr>
        <w:t xml:space="preserve"> include</w:t>
      </w:r>
      <w:r w:rsidRPr="009D4BE4">
        <w:rPr>
          <w:rFonts w:ascii="Times New Roman" w:hAnsi="Times New Roman"/>
          <w:szCs w:val="24"/>
        </w:rPr>
        <w:t xml:space="preserve"> operating and maintaining large mining equipment and assisting dragline mechanics. Ability to work out</w:t>
      </w:r>
      <w:r>
        <w:rPr>
          <w:rFonts w:ascii="Times New Roman" w:hAnsi="Times New Roman"/>
          <w:szCs w:val="24"/>
        </w:rPr>
        <w:t>doors</w:t>
      </w:r>
      <w:r w:rsidRPr="009D4BE4">
        <w:rPr>
          <w:rFonts w:ascii="Times New Roman" w:hAnsi="Times New Roman"/>
          <w:szCs w:val="24"/>
        </w:rPr>
        <w:t xml:space="preserve"> in adverse weather conditions. Safely position dragline in various digging tasks. Inspection, m</w:t>
      </w:r>
      <w:r>
        <w:rPr>
          <w:rFonts w:ascii="Times New Roman" w:hAnsi="Times New Roman"/>
          <w:szCs w:val="24"/>
        </w:rPr>
        <w:t>aintenance,</w:t>
      </w:r>
      <w:r w:rsidRPr="009D4BE4">
        <w:rPr>
          <w:rFonts w:ascii="Times New Roman" w:hAnsi="Times New Roman"/>
          <w:szCs w:val="24"/>
        </w:rPr>
        <w:t xml:space="preserve"> house</w:t>
      </w:r>
      <w:r w:rsidR="000B67A9">
        <w:rPr>
          <w:rFonts w:ascii="Times New Roman" w:hAnsi="Times New Roman"/>
          <w:szCs w:val="24"/>
        </w:rPr>
        <w:t>keeping</w:t>
      </w:r>
      <w:r w:rsidRPr="009D4BE4">
        <w:rPr>
          <w:rFonts w:ascii="Times New Roman" w:hAnsi="Times New Roman"/>
          <w:szCs w:val="24"/>
        </w:rPr>
        <w:t xml:space="preserve"> and some operation of dragline. Proper placement, inspection and protection of power cable.</w:t>
      </w:r>
    </w:p>
    <w:p w:rsidR="00397ECF" w:rsidRDefault="00397ECF" w:rsidP="00397ECF">
      <w:pPr>
        <w:rPr>
          <w:rFonts w:ascii="Times New Roman" w:hAnsi="Times New Roman"/>
          <w:szCs w:val="24"/>
        </w:rPr>
      </w:pPr>
    </w:p>
    <w:p w:rsidR="00397ECF" w:rsidRDefault="00397ECF" w:rsidP="00397ECF">
      <w:pPr>
        <w:rPr>
          <w:rFonts w:ascii="Times New Roman" w:hAnsi="Times New Roman"/>
          <w:szCs w:val="24"/>
        </w:rPr>
      </w:pPr>
      <w:r w:rsidRPr="00397ECF">
        <w:rPr>
          <w:rFonts w:ascii="Times New Roman" w:hAnsi="Times New Roman"/>
          <w:b/>
          <w:szCs w:val="24"/>
        </w:rPr>
        <w:t>Minimum requirements</w:t>
      </w:r>
      <w:r w:rsidRPr="009D4BE4">
        <w:rPr>
          <w:rFonts w:ascii="Times New Roman" w:hAnsi="Times New Roman"/>
          <w:szCs w:val="24"/>
        </w:rPr>
        <w:t xml:space="preserve">: </w:t>
      </w:r>
    </w:p>
    <w:p w:rsidR="00397ECF" w:rsidRDefault="00397ECF" w:rsidP="00397ECF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397ECF">
        <w:rPr>
          <w:rFonts w:ascii="Times New Roman" w:hAnsi="Times New Roman"/>
          <w:szCs w:val="24"/>
        </w:rPr>
        <w:t xml:space="preserve">H.S. Diploma or equivalent and a valid drivers’ license </w:t>
      </w:r>
    </w:p>
    <w:p w:rsidR="00397ECF" w:rsidRDefault="00397ECF" w:rsidP="00397ECF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397ECF">
        <w:rPr>
          <w:rFonts w:ascii="Times New Roman" w:hAnsi="Times New Roman"/>
          <w:szCs w:val="24"/>
        </w:rPr>
        <w:t>Five years’ work experience in a dragline environment preferred</w:t>
      </w:r>
    </w:p>
    <w:p w:rsidR="00397ECF" w:rsidRDefault="00397ECF" w:rsidP="00397ECF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397ECF">
        <w:rPr>
          <w:rFonts w:ascii="Times New Roman" w:hAnsi="Times New Roman"/>
          <w:szCs w:val="24"/>
        </w:rPr>
        <w:t xml:space="preserve">Two year college degree may be substituted for </w:t>
      </w:r>
      <w:r>
        <w:rPr>
          <w:rFonts w:ascii="Times New Roman" w:hAnsi="Times New Roman"/>
          <w:szCs w:val="24"/>
        </w:rPr>
        <w:t>two years work experience</w:t>
      </w:r>
    </w:p>
    <w:p w:rsidR="00397ECF" w:rsidRDefault="00397ECF" w:rsidP="00397ECF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397ECF">
        <w:rPr>
          <w:rFonts w:ascii="Times New Roman" w:hAnsi="Times New Roman"/>
          <w:szCs w:val="24"/>
        </w:rPr>
        <w:t xml:space="preserve">Experience in operating draglines and large construction/earth moving equipment </w:t>
      </w:r>
    </w:p>
    <w:p w:rsidR="00397ECF" w:rsidRDefault="00397ECF" w:rsidP="00397ECF">
      <w:pPr>
        <w:pStyle w:val="ListParagraph"/>
        <w:numPr>
          <w:ilvl w:val="0"/>
          <w:numId w:val="3"/>
        </w:numPr>
        <w:rPr>
          <w:rFonts w:ascii="Times New Roman" w:hAnsi="Times New Roman"/>
          <w:szCs w:val="24"/>
        </w:rPr>
      </w:pPr>
      <w:r w:rsidRPr="00397ECF">
        <w:rPr>
          <w:rFonts w:ascii="Times New Roman" w:hAnsi="Times New Roman"/>
          <w:szCs w:val="24"/>
        </w:rPr>
        <w:t>Experience with welding, dragline maintenance, or diesel mechanics preferred</w:t>
      </w:r>
    </w:p>
    <w:p w:rsidR="00397ECF" w:rsidRDefault="00397ECF" w:rsidP="00397ECF">
      <w:pPr>
        <w:rPr>
          <w:rFonts w:ascii="Times New Roman" w:hAnsi="Times New Roman"/>
          <w:szCs w:val="24"/>
        </w:rPr>
      </w:pPr>
    </w:p>
    <w:p w:rsidR="00397ECF" w:rsidRPr="00397ECF" w:rsidRDefault="00397ECF" w:rsidP="00397EC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Probationary wage $34.33/hour and $44.14 thereafter.</w:t>
      </w:r>
      <w:r w:rsidRPr="00397ECF">
        <w:rPr>
          <w:rFonts w:ascii="Times New Roman" w:hAnsi="Times New Roman"/>
          <w:szCs w:val="24"/>
        </w:rPr>
        <w:t xml:space="preserve"> </w:t>
      </w:r>
    </w:p>
    <w:p w:rsidR="002603B8" w:rsidRDefault="002603B8" w:rsidP="002603B8">
      <w:pPr>
        <w:rPr>
          <w:rFonts w:ascii="Times New Roman" w:hAnsi="Times New Roman"/>
          <w:szCs w:val="24"/>
        </w:rPr>
      </w:pPr>
    </w:p>
    <w:p w:rsidR="00A622CB" w:rsidRPr="002603B8" w:rsidRDefault="00A622CB" w:rsidP="002603B8">
      <w:pPr>
        <w:rPr>
          <w:rFonts w:ascii="Times New Roman" w:hAnsi="Times New Roman"/>
          <w:szCs w:val="24"/>
        </w:rPr>
      </w:pPr>
      <w:r w:rsidRPr="002603B8">
        <w:rPr>
          <w:rFonts w:ascii="Times New Roman" w:hAnsi="Times New Roman"/>
          <w:szCs w:val="24"/>
        </w:rPr>
        <w:t xml:space="preserve">Excellent benefit package including retirement plan, health, dental and vision insurance, </w:t>
      </w:r>
      <w:r w:rsidR="002603B8">
        <w:rPr>
          <w:rFonts w:ascii="Times New Roman" w:hAnsi="Times New Roman"/>
          <w:szCs w:val="24"/>
        </w:rPr>
        <w:t xml:space="preserve">company paid life insurance, </w:t>
      </w:r>
      <w:r w:rsidRPr="002603B8">
        <w:rPr>
          <w:rFonts w:ascii="Times New Roman" w:hAnsi="Times New Roman"/>
          <w:szCs w:val="24"/>
        </w:rPr>
        <w:t xml:space="preserve">vacation, sick leave and retiree health insurance benefit. </w:t>
      </w:r>
    </w:p>
    <w:p w:rsidR="00A622CB" w:rsidRPr="0063658C" w:rsidRDefault="00B85C16" w:rsidP="00397EC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Cs w:val="24"/>
        </w:rPr>
        <w:lastRenderedPageBreak/>
        <w:t xml:space="preserve">How to apply: </w:t>
      </w:r>
      <w:r w:rsidR="00A622CB" w:rsidRPr="0063658C">
        <w:rPr>
          <w:rFonts w:ascii="Times New Roman" w:hAnsi="Times New Roman"/>
          <w:szCs w:val="24"/>
        </w:rPr>
        <w:t xml:space="preserve">Applications are available at </w:t>
      </w:r>
      <w:hyperlink r:id="rId6" w:history="1">
        <w:r w:rsidR="00A622CB" w:rsidRPr="0063658C">
          <w:rPr>
            <w:rStyle w:val="Hyperlink"/>
            <w:rFonts w:ascii="Times New Roman" w:hAnsi="Times New Roman"/>
            <w:szCs w:val="24"/>
          </w:rPr>
          <w:t>www.bnicoal.com</w:t>
        </w:r>
      </w:hyperlink>
      <w:r w:rsidR="00A622CB" w:rsidRPr="0063658C">
        <w:rPr>
          <w:rStyle w:val="Hyperlink"/>
          <w:rFonts w:ascii="Times New Roman" w:hAnsi="Times New Roman"/>
          <w:szCs w:val="24"/>
        </w:rPr>
        <w:t>/</w:t>
      </w:r>
      <w:r w:rsidR="00A622CB" w:rsidRPr="0063658C">
        <w:rPr>
          <w:rFonts w:ascii="Times New Roman" w:hAnsi="Times New Roman"/>
          <w:szCs w:val="24"/>
        </w:rPr>
        <w:t>careers.  Mail app</w:t>
      </w:r>
      <w:r w:rsidR="00397ECF">
        <w:rPr>
          <w:rFonts w:ascii="Times New Roman" w:hAnsi="Times New Roman"/>
          <w:szCs w:val="24"/>
        </w:rPr>
        <w:t>lication to BNI Coal, Human Resources</w:t>
      </w:r>
      <w:r w:rsidR="00A622CB" w:rsidRPr="0063658C">
        <w:rPr>
          <w:rFonts w:ascii="Times New Roman" w:hAnsi="Times New Roman"/>
          <w:szCs w:val="24"/>
        </w:rPr>
        <w:t>, PO Box 897, Bismarck, ND  58502</w:t>
      </w:r>
      <w:r w:rsidR="00A622CB" w:rsidRPr="00F01411">
        <w:rPr>
          <w:rFonts w:ascii="Times New Roman" w:hAnsi="Times New Roman"/>
          <w:szCs w:val="24"/>
        </w:rPr>
        <w:t>.  Deadlin</w:t>
      </w:r>
      <w:r w:rsidR="00F01411" w:rsidRPr="00F01411">
        <w:rPr>
          <w:rFonts w:ascii="Times New Roman" w:hAnsi="Times New Roman"/>
          <w:szCs w:val="24"/>
        </w:rPr>
        <w:t xml:space="preserve">e to apply is </w:t>
      </w:r>
      <w:r w:rsidR="00397ECF">
        <w:rPr>
          <w:rFonts w:ascii="Times New Roman" w:hAnsi="Times New Roman"/>
          <w:szCs w:val="24"/>
        </w:rPr>
        <w:t>May 25</w:t>
      </w:r>
      <w:r w:rsidR="00F01411" w:rsidRPr="00F01411">
        <w:rPr>
          <w:rFonts w:ascii="Times New Roman" w:hAnsi="Times New Roman"/>
          <w:szCs w:val="24"/>
        </w:rPr>
        <w:t>, 2018</w:t>
      </w:r>
      <w:r w:rsidR="00A622CB" w:rsidRPr="0063658C">
        <w:rPr>
          <w:rFonts w:ascii="Times New Roman" w:hAnsi="Times New Roman"/>
          <w:sz w:val="18"/>
          <w:szCs w:val="18"/>
        </w:rPr>
        <w:t>.  BNI Coal will not sponsor VISA’s for this position.   EEO/AA/F/M/Vet/Disabled.</w:t>
      </w:r>
    </w:p>
    <w:p w:rsidR="00A622CB" w:rsidRPr="00E25E75" w:rsidRDefault="00A622CB" w:rsidP="00A622CB">
      <w:pPr>
        <w:rPr>
          <w:rFonts w:ascii="Times New Roman" w:hAnsi="Times New Roman"/>
          <w:sz w:val="28"/>
          <w:szCs w:val="28"/>
        </w:rPr>
      </w:pPr>
    </w:p>
    <w:sectPr w:rsidR="00A622CB" w:rsidRPr="00E25E75" w:rsidSect="002B63F6">
      <w:pgSz w:w="12240" w:h="15840" w:code="1"/>
      <w:pgMar w:top="1440" w:right="1800" w:bottom="1440" w:left="180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74E3"/>
    <w:multiLevelType w:val="hybridMultilevel"/>
    <w:tmpl w:val="F0D8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20553"/>
    <w:multiLevelType w:val="hybridMultilevel"/>
    <w:tmpl w:val="BF5E1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866DF4"/>
    <w:multiLevelType w:val="hybridMultilevel"/>
    <w:tmpl w:val="AAD0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D5"/>
    <w:rsid w:val="000900BC"/>
    <w:rsid w:val="0009371A"/>
    <w:rsid w:val="000B67A9"/>
    <w:rsid w:val="000C2695"/>
    <w:rsid w:val="000E64BF"/>
    <w:rsid w:val="00164F93"/>
    <w:rsid w:val="001906CF"/>
    <w:rsid w:val="001A1F1E"/>
    <w:rsid w:val="001A53F2"/>
    <w:rsid w:val="001E51ED"/>
    <w:rsid w:val="001E7DF2"/>
    <w:rsid w:val="002603B8"/>
    <w:rsid w:val="00286CC9"/>
    <w:rsid w:val="002B3BC7"/>
    <w:rsid w:val="002B63F6"/>
    <w:rsid w:val="002C2A7A"/>
    <w:rsid w:val="002D2E4F"/>
    <w:rsid w:val="002F2117"/>
    <w:rsid w:val="00316486"/>
    <w:rsid w:val="00322E89"/>
    <w:rsid w:val="00334F46"/>
    <w:rsid w:val="00383CCB"/>
    <w:rsid w:val="003846D5"/>
    <w:rsid w:val="00397ECF"/>
    <w:rsid w:val="003A29D5"/>
    <w:rsid w:val="003B5DC5"/>
    <w:rsid w:val="00412ACF"/>
    <w:rsid w:val="00421F98"/>
    <w:rsid w:val="00435F40"/>
    <w:rsid w:val="004B7D97"/>
    <w:rsid w:val="004C5508"/>
    <w:rsid w:val="004C56CD"/>
    <w:rsid w:val="004D2DB8"/>
    <w:rsid w:val="005314F9"/>
    <w:rsid w:val="005451B8"/>
    <w:rsid w:val="00556D9A"/>
    <w:rsid w:val="00580496"/>
    <w:rsid w:val="005B6331"/>
    <w:rsid w:val="005C11E1"/>
    <w:rsid w:val="006272B1"/>
    <w:rsid w:val="006633DA"/>
    <w:rsid w:val="00677FDF"/>
    <w:rsid w:val="006840AA"/>
    <w:rsid w:val="006B3184"/>
    <w:rsid w:val="006F125F"/>
    <w:rsid w:val="0070265C"/>
    <w:rsid w:val="00716F28"/>
    <w:rsid w:val="00722357"/>
    <w:rsid w:val="00734B7B"/>
    <w:rsid w:val="00756C14"/>
    <w:rsid w:val="00767049"/>
    <w:rsid w:val="00796A45"/>
    <w:rsid w:val="007B0D29"/>
    <w:rsid w:val="00874E85"/>
    <w:rsid w:val="00893FF8"/>
    <w:rsid w:val="00897557"/>
    <w:rsid w:val="008A11B1"/>
    <w:rsid w:val="008A5BC6"/>
    <w:rsid w:val="008D33F6"/>
    <w:rsid w:val="008F5C0C"/>
    <w:rsid w:val="009079CF"/>
    <w:rsid w:val="00917A9B"/>
    <w:rsid w:val="0094244B"/>
    <w:rsid w:val="00981156"/>
    <w:rsid w:val="009913A8"/>
    <w:rsid w:val="009B28C1"/>
    <w:rsid w:val="009C09FB"/>
    <w:rsid w:val="009D4BE4"/>
    <w:rsid w:val="009F7284"/>
    <w:rsid w:val="00A14616"/>
    <w:rsid w:val="00A27C69"/>
    <w:rsid w:val="00A34BDF"/>
    <w:rsid w:val="00A37921"/>
    <w:rsid w:val="00A56694"/>
    <w:rsid w:val="00A622CB"/>
    <w:rsid w:val="00A72F74"/>
    <w:rsid w:val="00A746D1"/>
    <w:rsid w:val="00A81CFD"/>
    <w:rsid w:val="00A861A2"/>
    <w:rsid w:val="00A90A2B"/>
    <w:rsid w:val="00B47506"/>
    <w:rsid w:val="00B67608"/>
    <w:rsid w:val="00B75093"/>
    <w:rsid w:val="00B77D16"/>
    <w:rsid w:val="00B85C16"/>
    <w:rsid w:val="00BF05EE"/>
    <w:rsid w:val="00C131FA"/>
    <w:rsid w:val="00C27E67"/>
    <w:rsid w:val="00C50848"/>
    <w:rsid w:val="00CB0559"/>
    <w:rsid w:val="00CC1B33"/>
    <w:rsid w:val="00D07274"/>
    <w:rsid w:val="00D27550"/>
    <w:rsid w:val="00D51404"/>
    <w:rsid w:val="00D700B4"/>
    <w:rsid w:val="00D81B82"/>
    <w:rsid w:val="00D9109D"/>
    <w:rsid w:val="00DE64CA"/>
    <w:rsid w:val="00E03E15"/>
    <w:rsid w:val="00E25E75"/>
    <w:rsid w:val="00E2764E"/>
    <w:rsid w:val="00E56953"/>
    <w:rsid w:val="00EB0846"/>
    <w:rsid w:val="00EE32BA"/>
    <w:rsid w:val="00EF3ABC"/>
    <w:rsid w:val="00F00310"/>
    <w:rsid w:val="00F01411"/>
    <w:rsid w:val="00F32DC0"/>
    <w:rsid w:val="00F41055"/>
    <w:rsid w:val="00F62BFD"/>
    <w:rsid w:val="00F70AE3"/>
    <w:rsid w:val="00F77873"/>
    <w:rsid w:val="00F848D1"/>
    <w:rsid w:val="00F84CFD"/>
    <w:rsid w:val="00FA6EEA"/>
    <w:rsid w:val="00FB371C"/>
    <w:rsid w:val="00FB791A"/>
    <w:rsid w:val="00FD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4C878"/>
  <w15:docId w15:val="{66BDB77D-4C62-4774-B689-A1C2166F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3F6"/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B63F6"/>
    <w:pPr>
      <w:tabs>
        <w:tab w:val="left" w:pos="1170"/>
      </w:tabs>
      <w:ind w:firstLine="720"/>
    </w:pPr>
  </w:style>
  <w:style w:type="paragraph" w:styleId="BalloonText">
    <w:name w:val="Balloon Text"/>
    <w:basedOn w:val="Normal"/>
    <w:semiHidden/>
    <w:rsid w:val="00E276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B5DC5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A622CB"/>
    <w:rPr>
      <w:rFonts w:ascii="Trebuchet MS" w:hAnsi="Trebuchet MS"/>
      <w:sz w:val="24"/>
    </w:rPr>
  </w:style>
  <w:style w:type="paragraph" w:styleId="ListParagraph">
    <w:name w:val="List Paragraph"/>
    <w:basedOn w:val="Normal"/>
    <w:uiPriority w:val="34"/>
    <w:qFormat/>
    <w:rsid w:val="00260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nicoa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304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Accounting Position</vt:lpstr>
    </vt:vector>
  </TitlesOfParts>
  <Company>BNI Coal, Ltd.</Company>
  <LinksUpToDate>false</LinksUpToDate>
  <CharactersWithSpaces>2295</CharactersWithSpaces>
  <SharedDoc>false</SharedDoc>
  <HLinks>
    <vt:vector size="6" baseType="variant">
      <vt:variant>
        <vt:i4>2949245</vt:i4>
      </vt:variant>
      <vt:variant>
        <vt:i4>0</vt:i4>
      </vt:variant>
      <vt:variant>
        <vt:i4>0</vt:i4>
      </vt:variant>
      <vt:variant>
        <vt:i4>5</vt:i4>
      </vt:variant>
      <vt:variant>
        <vt:lpwstr>http://www.bnicoal.com/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Position</dc:title>
  <dc:creator>cblowers</dc:creator>
  <cp:lastModifiedBy>Cheryl Froelich (BNI Energy)</cp:lastModifiedBy>
  <cp:revision>4</cp:revision>
  <cp:lastPrinted>2015-08-12T18:27:00Z</cp:lastPrinted>
  <dcterms:created xsi:type="dcterms:W3CDTF">2018-05-04T18:50:00Z</dcterms:created>
  <dcterms:modified xsi:type="dcterms:W3CDTF">2018-05-04T19:14:00Z</dcterms:modified>
</cp:coreProperties>
</file>