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D1" w:rsidRDefault="004F71D1" w:rsidP="00F600E8">
      <w:pPr>
        <w:jc w:val="center"/>
        <w:rPr>
          <w:sz w:val="28"/>
          <w:szCs w:val="28"/>
          <w:u w:val="single"/>
        </w:rPr>
      </w:pPr>
      <w:bookmarkStart w:id="0" w:name="_GoBack"/>
      <w:bookmarkEnd w:id="0"/>
      <w:r>
        <w:rPr>
          <w:noProof/>
          <w:sz w:val="28"/>
          <w:szCs w:val="28"/>
          <w:u w:val="single"/>
        </w:rPr>
        <w:drawing>
          <wp:inline distT="0" distB="0" distL="0" distR="0">
            <wp:extent cx="2011680" cy="12070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I Coal logo_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1207008"/>
                    </a:xfrm>
                    <a:prstGeom prst="rect">
                      <a:avLst/>
                    </a:prstGeom>
                  </pic:spPr>
                </pic:pic>
              </a:graphicData>
            </a:graphic>
          </wp:inline>
        </w:drawing>
      </w:r>
    </w:p>
    <w:p w:rsidR="004F71D1" w:rsidRDefault="004F71D1" w:rsidP="00F600E8">
      <w:pPr>
        <w:jc w:val="center"/>
        <w:rPr>
          <w:sz w:val="28"/>
          <w:szCs w:val="28"/>
          <w:u w:val="single"/>
        </w:rPr>
      </w:pPr>
    </w:p>
    <w:p w:rsidR="004F71D1" w:rsidRDefault="004F71D1" w:rsidP="00F600E8">
      <w:pPr>
        <w:jc w:val="center"/>
        <w:rPr>
          <w:sz w:val="28"/>
          <w:szCs w:val="28"/>
          <w:u w:val="single"/>
        </w:rPr>
      </w:pPr>
    </w:p>
    <w:p w:rsidR="00F600E8" w:rsidRDefault="00F600E8" w:rsidP="00F600E8">
      <w:pPr>
        <w:jc w:val="center"/>
        <w:rPr>
          <w:sz w:val="16"/>
          <w:szCs w:val="16"/>
          <w:u w:val="single"/>
        </w:rPr>
      </w:pPr>
      <w:r>
        <w:rPr>
          <w:sz w:val="28"/>
          <w:szCs w:val="28"/>
          <w:u w:val="single"/>
        </w:rPr>
        <w:t>Buyer</w:t>
      </w:r>
      <w:r w:rsidR="00254AA9">
        <w:rPr>
          <w:sz w:val="28"/>
          <w:szCs w:val="28"/>
          <w:u w:val="single"/>
        </w:rPr>
        <w:t xml:space="preserve"> </w:t>
      </w:r>
    </w:p>
    <w:p w:rsidR="00254AA9" w:rsidRPr="00254AA9" w:rsidRDefault="00254AA9" w:rsidP="00F600E8">
      <w:pPr>
        <w:jc w:val="center"/>
        <w:rPr>
          <w:sz w:val="16"/>
          <w:szCs w:val="16"/>
          <w:u w:val="single"/>
        </w:rPr>
      </w:pPr>
      <w:r>
        <w:rPr>
          <w:sz w:val="16"/>
          <w:szCs w:val="16"/>
          <w:u w:val="single"/>
        </w:rPr>
        <w:t>(Purchasing Agent)</w:t>
      </w:r>
    </w:p>
    <w:p w:rsidR="00C440ED" w:rsidRDefault="00C440ED"/>
    <w:p w:rsidR="00F600E8" w:rsidRPr="00874E85" w:rsidRDefault="00F600E8" w:rsidP="001B65F3">
      <w:pPr>
        <w:rPr>
          <w:sz w:val="28"/>
          <w:szCs w:val="28"/>
        </w:rPr>
      </w:pPr>
      <w:r w:rsidRPr="00874E85">
        <w:rPr>
          <w:sz w:val="28"/>
          <w:szCs w:val="28"/>
        </w:rPr>
        <w:t>BNI Coal, Ltd.</w:t>
      </w:r>
      <w:r>
        <w:rPr>
          <w:sz w:val="28"/>
          <w:szCs w:val="28"/>
        </w:rPr>
        <w:t>, a BNI Energy Company</w:t>
      </w:r>
      <w:r w:rsidR="004F71D1">
        <w:rPr>
          <w:sz w:val="28"/>
          <w:szCs w:val="28"/>
        </w:rPr>
        <w:t>,</w:t>
      </w:r>
      <w:r>
        <w:rPr>
          <w:sz w:val="28"/>
          <w:szCs w:val="28"/>
        </w:rPr>
        <w:t xml:space="preserve"> and a subsidiary of ALLETE, Inc. is </w:t>
      </w:r>
      <w:r w:rsidR="004F71D1">
        <w:rPr>
          <w:sz w:val="28"/>
          <w:szCs w:val="28"/>
        </w:rPr>
        <w:t xml:space="preserve">advertising for a Buyer </w:t>
      </w:r>
      <w:r>
        <w:rPr>
          <w:sz w:val="28"/>
          <w:szCs w:val="28"/>
        </w:rPr>
        <w:t xml:space="preserve">to work </w:t>
      </w:r>
      <w:r w:rsidRPr="00874E85">
        <w:rPr>
          <w:sz w:val="28"/>
          <w:szCs w:val="28"/>
        </w:rPr>
        <w:t>at</w:t>
      </w:r>
      <w:r>
        <w:rPr>
          <w:sz w:val="28"/>
          <w:szCs w:val="28"/>
        </w:rPr>
        <w:t xml:space="preserve"> the </w:t>
      </w:r>
      <w:r w:rsidRPr="00874E85">
        <w:rPr>
          <w:sz w:val="28"/>
          <w:szCs w:val="28"/>
        </w:rPr>
        <w:t>C</w:t>
      </w:r>
      <w:r>
        <w:rPr>
          <w:sz w:val="28"/>
          <w:szCs w:val="28"/>
        </w:rPr>
        <w:t>enter Mine, Center, ND</w:t>
      </w:r>
      <w:r w:rsidRPr="00874E85">
        <w:rPr>
          <w:sz w:val="28"/>
          <w:szCs w:val="28"/>
        </w:rPr>
        <w:t>.</w:t>
      </w:r>
      <w:r>
        <w:rPr>
          <w:sz w:val="28"/>
          <w:szCs w:val="28"/>
        </w:rPr>
        <w:t xml:space="preserve">  </w:t>
      </w:r>
    </w:p>
    <w:p w:rsidR="00F600E8" w:rsidRDefault="00F600E8" w:rsidP="00F600E8">
      <w:pPr>
        <w:rPr>
          <w:sz w:val="28"/>
          <w:szCs w:val="28"/>
        </w:rPr>
      </w:pPr>
    </w:p>
    <w:p w:rsidR="00713CF1" w:rsidRDefault="00F600E8" w:rsidP="00F600E8">
      <w:pPr>
        <w:rPr>
          <w:sz w:val="28"/>
          <w:szCs w:val="28"/>
        </w:rPr>
      </w:pPr>
      <w:r>
        <w:rPr>
          <w:sz w:val="28"/>
          <w:szCs w:val="28"/>
        </w:rPr>
        <w:t xml:space="preserve">This position </w:t>
      </w:r>
      <w:r w:rsidR="00713CF1">
        <w:rPr>
          <w:sz w:val="28"/>
          <w:szCs w:val="28"/>
        </w:rPr>
        <w:t>is responsible for completing</w:t>
      </w:r>
      <w:r>
        <w:rPr>
          <w:sz w:val="28"/>
          <w:szCs w:val="28"/>
        </w:rPr>
        <w:t xml:space="preserve"> purchasing activities in a manner that results in</w:t>
      </w:r>
      <w:r w:rsidR="00713CF1">
        <w:rPr>
          <w:sz w:val="28"/>
          <w:szCs w:val="28"/>
        </w:rPr>
        <w:t xml:space="preserve"> </w:t>
      </w:r>
      <w:r>
        <w:rPr>
          <w:sz w:val="28"/>
          <w:szCs w:val="28"/>
        </w:rPr>
        <w:t>timely acquisition</w:t>
      </w:r>
      <w:r w:rsidR="00713CF1">
        <w:rPr>
          <w:sz w:val="28"/>
          <w:szCs w:val="28"/>
        </w:rPr>
        <w:t xml:space="preserve"> and delivery of parts and commodities required to support a surface mining operation.  </w:t>
      </w:r>
      <w:r w:rsidR="00B32B36">
        <w:rPr>
          <w:sz w:val="28"/>
          <w:szCs w:val="28"/>
        </w:rPr>
        <w:t xml:space="preserve">Issues and </w:t>
      </w:r>
      <w:r w:rsidR="00D56DB6">
        <w:rPr>
          <w:sz w:val="28"/>
          <w:szCs w:val="28"/>
        </w:rPr>
        <w:t>tracks purchase orders</w:t>
      </w:r>
      <w:r w:rsidR="00B32B36">
        <w:rPr>
          <w:sz w:val="28"/>
          <w:szCs w:val="28"/>
        </w:rPr>
        <w:t>,</w:t>
      </w:r>
      <w:r w:rsidR="00D56DB6">
        <w:rPr>
          <w:sz w:val="28"/>
          <w:szCs w:val="28"/>
        </w:rPr>
        <w:t xml:space="preserve"> and makes freight arrangements to ensure timely delivery.  For a complete listing of job responsibilities for this position please see BNI Coal’s website </w:t>
      </w:r>
      <w:hyperlink r:id="rId6" w:history="1">
        <w:r w:rsidR="00D56DB6" w:rsidRPr="00A766D4">
          <w:rPr>
            <w:rStyle w:val="Hyperlink"/>
            <w:sz w:val="28"/>
            <w:szCs w:val="28"/>
          </w:rPr>
          <w:t>http://www.bnicoal.com/</w:t>
        </w:r>
      </w:hyperlink>
      <w:r w:rsidR="00D56DB6">
        <w:rPr>
          <w:sz w:val="28"/>
          <w:szCs w:val="28"/>
        </w:rPr>
        <w:t xml:space="preserve"> </w:t>
      </w:r>
    </w:p>
    <w:p w:rsidR="00D56DB6" w:rsidRDefault="00D56DB6" w:rsidP="00F600E8">
      <w:pPr>
        <w:rPr>
          <w:sz w:val="28"/>
          <w:szCs w:val="28"/>
        </w:rPr>
      </w:pPr>
    </w:p>
    <w:p w:rsidR="00254AA9" w:rsidRDefault="00F600E8" w:rsidP="00F600E8">
      <w:pPr>
        <w:rPr>
          <w:sz w:val="28"/>
          <w:szCs w:val="28"/>
        </w:rPr>
      </w:pPr>
      <w:r w:rsidRPr="00254AA9">
        <w:rPr>
          <w:b/>
          <w:sz w:val="28"/>
          <w:szCs w:val="28"/>
        </w:rPr>
        <w:t>Minimum requirements</w:t>
      </w:r>
      <w:r>
        <w:rPr>
          <w:sz w:val="28"/>
          <w:szCs w:val="28"/>
        </w:rPr>
        <w:t xml:space="preserve">: </w:t>
      </w:r>
    </w:p>
    <w:p w:rsidR="00254AA9" w:rsidRDefault="00071DB2" w:rsidP="00254AA9">
      <w:pPr>
        <w:pStyle w:val="ListParagraph"/>
        <w:numPr>
          <w:ilvl w:val="0"/>
          <w:numId w:val="1"/>
        </w:numPr>
        <w:rPr>
          <w:sz w:val="28"/>
          <w:szCs w:val="28"/>
        </w:rPr>
      </w:pPr>
      <w:r w:rsidRPr="00254AA9">
        <w:rPr>
          <w:sz w:val="28"/>
          <w:szCs w:val="28"/>
        </w:rPr>
        <w:t xml:space="preserve">Two year degree </w:t>
      </w:r>
      <w:r w:rsidR="00E245EB" w:rsidRPr="00254AA9">
        <w:rPr>
          <w:sz w:val="28"/>
          <w:szCs w:val="28"/>
        </w:rPr>
        <w:t xml:space="preserve">in a business or related field </w:t>
      </w:r>
    </w:p>
    <w:p w:rsidR="00254AA9" w:rsidRDefault="00254AA9" w:rsidP="00254AA9">
      <w:pPr>
        <w:pStyle w:val="ListParagraph"/>
        <w:numPr>
          <w:ilvl w:val="0"/>
          <w:numId w:val="1"/>
        </w:numPr>
        <w:rPr>
          <w:sz w:val="28"/>
          <w:szCs w:val="28"/>
        </w:rPr>
      </w:pPr>
      <w:r>
        <w:rPr>
          <w:sz w:val="28"/>
          <w:szCs w:val="28"/>
        </w:rPr>
        <w:t>F</w:t>
      </w:r>
      <w:r w:rsidR="00713CF1" w:rsidRPr="00254AA9">
        <w:rPr>
          <w:sz w:val="28"/>
          <w:szCs w:val="28"/>
        </w:rPr>
        <w:t>ive years</w:t>
      </w:r>
      <w:r>
        <w:rPr>
          <w:sz w:val="28"/>
          <w:szCs w:val="28"/>
        </w:rPr>
        <w:t xml:space="preserve"> of </w:t>
      </w:r>
      <w:r w:rsidR="00713CF1" w:rsidRPr="00254AA9">
        <w:rPr>
          <w:sz w:val="28"/>
          <w:szCs w:val="28"/>
        </w:rPr>
        <w:t>work experience in warehousing, purchasing, or inventory management, preferably in surface mining</w:t>
      </w:r>
    </w:p>
    <w:p w:rsidR="00254AA9" w:rsidRDefault="00713CF1" w:rsidP="00254AA9">
      <w:pPr>
        <w:pStyle w:val="ListParagraph"/>
        <w:numPr>
          <w:ilvl w:val="0"/>
          <w:numId w:val="1"/>
        </w:numPr>
        <w:rPr>
          <w:sz w:val="28"/>
          <w:szCs w:val="28"/>
        </w:rPr>
      </w:pPr>
      <w:r w:rsidRPr="00254AA9">
        <w:rPr>
          <w:sz w:val="28"/>
          <w:szCs w:val="28"/>
        </w:rPr>
        <w:t>Advanced computer skills</w:t>
      </w:r>
      <w:r w:rsidR="00254AA9">
        <w:rPr>
          <w:sz w:val="28"/>
          <w:szCs w:val="28"/>
        </w:rPr>
        <w:t xml:space="preserve">; </w:t>
      </w:r>
      <w:r w:rsidRPr="00254AA9">
        <w:rPr>
          <w:sz w:val="28"/>
          <w:szCs w:val="28"/>
        </w:rPr>
        <w:t>must be proficient with Microsoft Office</w:t>
      </w:r>
      <w:r w:rsidR="007D5107" w:rsidRPr="00254AA9">
        <w:rPr>
          <w:sz w:val="28"/>
          <w:szCs w:val="28"/>
        </w:rPr>
        <w:t xml:space="preserve"> applications</w:t>
      </w:r>
    </w:p>
    <w:p w:rsidR="00254AA9" w:rsidRDefault="00254AA9" w:rsidP="00254AA9">
      <w:pPr>
        <w:pStyle w:val="ListParagraph"/>
        <w:numPr>
          <w:ilvl w:val="0"/>
          <w:numId w:val="1"/>
        </w:numPr>
        <w:rPr>
          <w:sz w:val="28"/>
          <w:szCs w:val="28"/>
        </w:rPr>
      </w:pPr>
      <w:r>
        <w:rPr>
          <w:sz w:val="28"/>
          <w:szCs w:val="28"/>
        </w:rPr>
        <w:t>Ability</w:t>
      </w:r>
      <w:r w:rsidR="007D5107" w:rsidRPr="00254AA9">
        <w:rPr>
          <w:sz w:val="28"/>
          <w:szCs w:val="28"/>
        </w:rPr>
        <w:t xml:space="preserve"> to work proficiently alone</w:t>
      </w:r>
      <w:r>
        <w:rPr>
          <w:sz w:val="28"/>
          <w:szCs w:val="28"/>
        </w:rPr>
        <w:t>, as</w:t>
      </w:r>
      <w:r w:rsidR="007D5107" w:rsidRPr="00254AA9">
        <w:rPr>
          <w:sz w:val="28"/>
          <w:szCs w:val="28"/>
        </w:rPr>
        <w:t xml:space="preserve"> a team, and professionally represent BNI Coal</w:t>
      </w:r>
    </w:p>
    <w:p w:rsidR="00713CF1" w:rsidRPr="00254AA9" w:rsidRDefault="007D5107" w:rsidP="00254AA9">
      <w:pPr>
        <w:pStyle w:val="ListParagraph"/>
        <w:numPr>
          <w:ilvl w:val="0"/>
          <w:numId w:val="1"/>
        </w:numPr>
        <w:rPr>
          <w:sz w:val="28"/>
          <w:szCs w:val="28"/>
        </w:rPr>
      </w:pPr>
      <w:r w:rsidRPr="00254AA9">
        <w:rPr>
          <w:sz w:val="28"/>
          <w:szCs w:val="28"/>
        </w:rPr>
        <w:t>Must possess a valid driver’s license and be able to pass the North Dakota Mine Foreman examination.</w:t>
      </w:r>
    </w:p>
    <w:p w:rsidR="00713CF1" w:rsidRDefault="00713CF1" w:rsidP="00F600E8">
      <w:pPr>
        <w:rPr>
          <w:sz w:val="28"/>
          <w:szCs w:val="28"/>
        </w:rPr>
      </w:pPr>
    </w:p>
    <w:p w:rsidR="00F600E8" w:rsidRPr="00874E85" w:rsidRDefault="00F600E8" w:rsidP="00F600E8">
      <w:pPr>
        <w:tabs>
          <w:tab w:val="left" w:pos="2970"/>
        </w:tabs>
        <w:rPr>
          <w:sz w:val="28"/>
          <w:szCs w:val="28"/>
        </w:rPr>
      </w:pPr>
      <w:r w:rsidRPr="004F71D1">
        <w:rPr>
          <w:sz w:val="28"/>
          <w:szCs w:val="28"/>
        </w:rPr>
        <w:t xml:space="preserve">Excellent </w:t>
      </w:r>
      <w:r w:rsidR="00D56DB6" w:rsidRPr="004F71D1">
        <w:rPr>
          <w:sz w:val="28"/>
          <w:szCs w:val="28"/>
        </w:rPr>
        <w:t xml:space="preserve">salary and </w:t>
      </w:r>
      <w:r w:rsidRPr="004F71D1">
        <w:rPr>
          <w:sz w:val="28"/>
          <w:szCs w:val="28"/>
        </w:rPr>
        <w:t xml:space="preserve">benefit package. For more information on this exciting career opportunity and to apply, visit </w:t>
      </w:r>
      <w:hyperlink r:id="rId7" w:history="1">
        <w:r w:rsidRPr="004F71D1">
          <w:rPr>
            <w:rStyle w:val="Hyperlink"/>
            <w:sz w:val="28"/>
            <w:szCs w:val="28"/>
          </w:rPr>
          <w:t>www.allete.com/careers</w:t>
        </w:r>
      </w:hyperlink>
      <w:r w:rsidRPr="004F71D1">
        <w:rPr>
          <w:sz w:val="28"/>
          <w:szCs w:val="28"/>
        </w:rPr>
        <w:t xml:space="preserve">. </w:t>
      </w:r>
      <w:r w:rsidR="00735C5B">
        <w:rPr>
          <w:sz w:val="28"/>
          <w:szCs w:val="28"/>
        </w:rPr>
        <w:t xml:space="preserve"> Deadline to apply is </w:t>
      </w:r>
      <w:r w:rsidR="00254AA9">
        <w:rPr>
          <w:sz w:val="28"/>
          <w:szCs w:val="28"/>
        </w:rPr>
        <w:t>May 25</w:t>
      </w:r>
      <w:r w:rsidRPr="004F71D1">
        <w:rPr>
          <w:sz w:val="28"/>
          <w:szCs w:val="28"/>
        </w:rPr>
        <w:t>, 201</w:t>
      </w:r>
      <w:r w:rsidR="00254AA9">
        <w:rPr>
          <w:sz w:val="28"/>
          <w:szCs w:val="28"/>
        </w:rPr>
        <w:t>8</w:t>
      </w:r>
      <w:r w:rsidRPr="004F71D1">
        <w:rPr>
          <w:sz w:val="28"/>
          <w:szCs w:val="28"/>
        </w:rPr>
        <w:t>.   EEO/AA/F/M/Vet/Disabled.</w:t>
      </w:r>
      <w:r>
        <w:rPr>
          <w:sz w:val="28"/>
          <w:szCs w:val="28"/>
        </w:rPr>
        <w:t xml:space="preserve">  </w:t>
      </w:r>
    </w:p>
    <w:p w:rsidR="00F600E8" w:rsidRDefault="00F600E8"/>
    <w:p w:rsidR="00D24AF8" w:rsidRDefault="00D24AF8"/>
    <w:p w:rsidR="00D24AF8" w:rsidRDefault="00D24AF8"/>
    <w:p w:rsidR="00D24AF8" w:rsidRDefault="00D24AF8"/>
    <w:p w:rsidR="00D24AF8" w:rsidRDefault="00D24AF8"/>
    <w:p w:rsidR="00D24AF8" w:rsidRPr="00753875" w:rsidRDefault="00D24AF8" w:rsidP="00D24AF8">
      <w:pPr>
        <w:suppressAutoHyphens/>
        <w:jc w:val="both"/>
        <w:rPr>
          <w:rFonts w:ascii="Palatino Linotype" w:hAnsi="Palatino Linotype"/>
          <w:spacing w:val="-3"/>
          <w:szCs w:val="24"/>
        </w:rPr>
      </w:pPr>
    </w:p>
    <w:p w:rsidR="00D24AF8" w:rsidRPr="00753875" w:rsidRDefault="00D24AF8" w:rsidP="00D24AF8">
      <w:pPr>
        <w:pStyle w:val="Heading1"/>
        <w:rPr>
          <w:rFonts w:ascii="Palatino Linotype" w:hAnsi="Palatino Linotype"/>
          <w:sz w:val="24"/>
          <w:szCs w:val="24"/>
        </w:rPr>
      </w:pPr>
      <w:r w:rsidRPr="00753875">
        <w:rPr>
          <w:rFonts w:ascii="Palatino Linotype" w:hAnsi="Palatino Linotype"/>
          <w:sz w:val="24"/>
          <w:szCs w:val="24"/>
        </w:rPr>
        <w:t>BUYER</w:t>
      </w:r>
    </w:p>
    <w:p w:rsidR="00D24AF8" w:rsidRPr="00753875" w:rsidRDefault="00D24AF8" w:rsidP="00D24AF8">
      <w:pPr>
        <w:tabs>
          <w:tab w:val="center" w:pos="4680"/>
        </w:tabs>
        <w:suppressAutoHyphens/>
        <w:jc w:val="both"/>
        <w:rPr>
          <w:rFonts w:ascii="Palatino Linotype" w:hAnsi="Palatino Linotype"/>
          <w:b/>
          <w:spacing w:val="-3"/>
          <w:szCs w:val="24"/>
        </w:rPr>
      </w:pPr>
      <w:r w:rsidRPr="00753875">
        <w:rPr>
          <w:rFonts w:ascii="Palatino Linotype" w:hAnsi="Palatino Linotype"/>
          <w:spacing w:val="-3"/>
          <w:szCs w:val="24"/>
        </w:rPr>
        <w:tab/>
      </w:r>
      <w:r w:rsidRPr="00753875">
        <w:rPr>
          <w:rFonts w:ascii="Palatino Linotype" w:hAnsi="Palatino Linotype"/>
          <w:b/>
          <w:spacing w:val="-3"/>
          <w:szCs w:val="24"/>
        </w:rPr>
        <w:t>EMPLOYMENT OPPORTUNITY</w:t>
      </w:r>
      <w:r w:rsidRPr="00753875">
        <w:rPr>
          <w:rFonts w:ascii="Palatino Linotype" w:hAnsi="Palatino Linotype"/>
          <w:b/>
          <w:spacing w:val="-3"/>
          <w:szCs w:val="24"/>
        </w:rPr>
        <w:fldChar w:fldCharType="begin"/>
      </w:r>
      <w:r w:rsidRPr="00753875">
        <w:rPr>
          <w:rFonts w:ascii="Palatino Linotype" w:hAnsi="Palatino Linotype"/>
          <w:b/>
          <w:spacing w:val="-3"/>
          <w:szCs w:val="24"/>
        </w:rPr>
        <w:instrText xml:space="preserve">PRIVATE </w:instrText>
      </w:r>
      <w:r w:rsidRPr="00753875">
        <w:rPr>
          <w:rFonts w:ascii="Palatino Linotype" w:hAnsi="Palatino Linotype"/>
          <w:b/>
          <w:spacing w:val="-3"/>
          <w:szCs w:val="24"/>
        </w:rPr>
        <w:fldChar w:fldCharType="end"/>
      </w:r>
    </w:p>
    <w:p w:rsidR="00D24AF8" w:rsidRPr="00753875" w:rsidRDefault="00D24AF8" w:rsidP="00D24AF8">
      <w:pPr>
        <w:tabs>
          <w:tab w:val="center" w:pos="4680"/>
        </w:tabs>
        <w:suppressAutoHyphens/>
        <w:jc w:val="both"/>
        <w:rPr>
          <w:rFonts w:ascii="Palatino Linotype" w:hAnsi="Palatino Linotype"/>
          <w:b/>
          <w:spacing w:val="-3"/>
          <w:szCs w:val="24"/>
        </w:rPr>
      </w:pPr>
      <w:r w:rsidRPr="00753875">
        <w:rPr>
          <w:rFonts w:ascii="Palatino Linotype" w:hAnsi="Palatino Linotype"/>
          <w:b/>
          <w:spacing w:val="-3"/>
          <w:szCs w:val="24"/>
        </w:rPr>
        <w:tab/>
      </w:r>
    </w:p>
    <w:p w:rsidR="00D24AF8" w:rsidRPr="00753875" w:rsidRDefault="00D24AF8" w:rsidP="00D24AF8">
      <w:pPr>
        <w:tabs>
          <w:tab w:val="left" w:pos="-720"/>
        </w:tabs>
        <w:suppressAutoHyphens/>
        <w:jc w:val="both"/>
        <w:rPr>
          <w:rFonts w:ascii="Palatino Linotype" w:hAnsi="Palatino Linotype"/>
          <w:spacing w:val="-3"/>
          <w:szCs w:val="24"/>
        </w:rPr>
      </w:pPr>
    </w:p>
    <w:p w:rsidR="00D24AF8" w:rsidRPr="00753875" w:rsidRDefault="00D24AF8" w:rsidP="00D24AF8">
      <w:pPr>
        <w:tabs>
          <w:tab w:val="left" w:pos="-720"/>
        </w:tabs>
        <w:suppressAutoHyphens/>
        <w:jc w:val="both"/>
        <w:rPr>
          <w:rFonts w:ascii="Palatino Linotype" w:hAnsi="Palatino Linotype"/>
          <w:spacing w:val="-3"/>
          <w:szCs w:val="24"/>
        </w:rPr>
      </w:pPr>
      <w:r w:rsidRPr="00753875">
        <w:rPr>
          <w:rFonts w:ascii="Palatino Linotype" w:hAnsi="Palatino Linotype"/>
          <w:b/>
          <w:spacing w:val="-3"/>
          <w:szCs w:val="24"/>
          <w:u w:val="single"/>
        </w:rPr>
        <w:t>Job Title:</w:t>
      </w:r>
      <w:r w:rsidRPr="00753875">
        <w:rPr>
          <w:rFonts w:ascii="Palatino Linotype" w:hAnsi="Palatino Linotype"/>
          <w:spacing w:val="-3"/>
          <w:szCs w:val="24"/>
        </w:rPr>
        <w:t xml:space="preserve"> Buyer</w:t>
      </w:r>
    </w:p>
    <w:p w:rsidR="00D24AF8" w:rsidRPr="00753875" w:rsidRDefault="00D24AF8" w:rsidP="00D24AF8">
      <w:pPr>
        <w:tabs>
          <w:tab w:val="left" w:pos="-720"/>
        </w:tabs>
        <w:suppressAutoHyphens/>
        <w:jc w:val="both"/>
        <w:rPr>
          <w:rFonts w:ascii="Palatino Linotype" w:hAnsi="Palatino Linotype"/>
          <w:b/>
          <w:spacing w:val="-3"/>
          <w:szCs w:val="24"/>
        </w:rPr>
      </w:pPr>
    </w:p>
    <w:p w:rsidR="00D24AF8" w:rsidRPr="008D0EFF" w:rsidRDefault="00D24AF8" w:rsidP="00D24AF8">
      <w:pPr>
        <w:tabs>
          <w:tab w:val="left" w:pos="-720"/>
        </w:tabs>
        <w:suppressAutoHyphens/>
        <w:jc w:val="both"/>
        <w:rPr>
          <w:rFonts w:ascii="Palatino Linotype" w:hAnsi="Palatino Linotype"/>
          <w:spacing w:val="-3"/>
          <w:szCs w:val="24"/>
        </w:rPr>
      </w:pPr>
      <w:r w:rsidRPr="00753875">
        <w:rPr>
          <w:rFonts w:ascii="Palatino Linotype" w:hAnsi="Palatino Linotype"/>
          <w:b/>
          <w:spacing w:val="-3"/>
          <w:szCs w:val="24"/>
          <w:u w:val="single"/>
        </w:rPr>
        <w:t>Reports To:</w:t>
      </w:r>
      <w:r w:rsidRPr="00753875">
        <w:rPr>
          <w:rFonts w:ascii="Palatino Linotype" w:hAnsi="Palatino Linotype"/>
          <w:spacing w:val="-3"/>
          <w:szCs w:val="24"/>
        </w:rPr>
        <w:t xml:space="preserve">  Purchasing</w:t>
      </w:r>
      <w:r>
        <w:rPr>
          <w:rFonts w:ascii="Palatino Linotype" w:hAnsi="Palatino Linotype"/>
          <w:spacing w:val="-3"/>
          <w:szCs w:val="24"/>
        </w:rPr>
        <w:t xml:space="preserve"> &amp; Warehouse Supervisor</w:t>
      </w:r>
    </w:p>
    <w:p w:rsidR="00D24AF8" w:rsidRPr="00753875" w:rsidRDefault="00D24AF8" w:rsidP="00D24AF8">
      <w:pPr>
        <w:tabs>
          <w:tab w:val="left" w:pos="-720"/>
        </w:tabs>
        <w:suppressAutoHyphens/>
        <w:jc w:val="both"/>
        <w:rPr>
          <w:rFonts w:ascii="Palatino Linotype" w:hAnsi="Palatino Linotype"/>
          <w:spacing w:val="-3"/>
          <w:szCs w:val="24"/>
        </w:rPr>
      </w:pPr>
    </w:p>
    <w:p w:rsidR="00D24AF8" w:rsidRPr="00753875" w:rsidRDefault="00D24AF8" w:rsidP="00D24AF8">
      <w:pPr>
        <w:tabs>
          <w:tab w:val="left" w:pos="-720"/>
        </w:tabs>
        <w:suppressAutoHyphens/>
        <w:rPr>
          <w:rFonts w:ascii="Palatino Linotype" w:hAnsi="Palatino Linotype"/>
          <w:spacing w:val="-3"/>
          <w:szCs w:val="24"/>
        </w:rPr>
      </w:pPr>
      <w:r w:rsidRPr="00753875">
        <w:rPr>
          <w:rFonts w:ascii="Palatino Linotype" w:hAnsi="Palatino Linotype"/>
          <w:b/>
          <w:spacing w:val="-3"/>
          <w:szCs w:val="24"/>
          <w:u w:val="single"/>
        </w:rPr>
        <w:t>Purpose of Position:</w:t>
      </w:r>
      <w:r w:rsidRPr="00753875">
        <w:rPr>
          <w:rFonts w:ascii="Palatino Linotype" w:hAnsi="Palatino Linotype"/>
          <w:spacing w:val="-3"/>
          <w:szCs w:val="24"/>
        </w:rPr>
        <w:t xml:space="preserve"> </w:t>
      </w:r>
    </w:p>
    <w:p w:rsidR="00D24AF8" w:rsidRPr="00753875" w:rsidRDefault="00D24AF8" w:rsidP="00D24AF8">
      <w:pPr>
        <w:tabs>
          <w:tab w:val="left" w:pos="-720"/>
        </w:tabs>
        <w:suppressAutoHyphens/>
        <w:rPr>
          <w:rFonts w:ascii="Palatino Linotype" w:hAnsi="Palatino Linotype"/>
          <w:spacing w:val="-3"/>
          <w:szCs w:val="24"/>
        </w:rPr>
      </w:pPr>
      <w:r>
        <w:rPr>
          <w:rFonts w:ascii="Palatino Linotype" w:hAnsi="Palatino Linotype"/>
          <w:spacing w:val="-3"/>
          <w:szCs w:val="24"/>
        </w:rPr>
        <w:t xml:space="preserve">This position is responsible for completing purchasing activities in a manner that results in the timely acquisition and delivery of parts and commodities required to support a surface mining operation.  Professionally represent BNI Coal to vendors and other internal and external customers.  Efficiently </w:t>
      </w:r>
      <w:r>
        <w:rPr>
          <w:rFonts w:ascii="Palatino Linotype" w:hAnsi="Palatino Linotype"/>
          <w:szCs w:val="24"/>
        </w:rPr>
        <w:t>i</w:t>
      </w:r>
      <w:r w:rsidRPr="00753875">
        <w:rPr>
          <w:rFonts w:ascii="Palatino Linotype" w:hAnsi="Palatino Linotype"/>
          <w:szCs w:val="24"/>
        </w:rPr>
        <w:t xml:space="preserve">ssue </w:t>
      </w:r>
      <w:r>
        <w:rPr>
          <w:rFonts w:ascii="Palatino Linotype" w:hAnsi="Palatino Linotype"/>
          <w:szCs w:val="24"/>
        </w:rPr>
        <w:t xml:space="preserve">and track </w:t>
      </w:r>
      <w:r w:rsidRPr="00753875">
        <w:rPr>
          <w:rFonts w:ascii="Palatino Linotype" w:hAnsi="Palatino Linotype"/>
          <w:szCs w:val="24"/>
        </w:rPr>
        <w:t>purchase orders</w:t>
      </w:r>
      <w:r>
        <w:rPr>
          <w:rFonts w:ascii="Palatino Linotype" w:hAnsi="Palatino Linotype"/>
          <w:szCs w:val="24"/>
        </w:rPr>
        <w:t xml:space="preserve">, fill requisitions, and </w:t>
      </w:r>
      <w:r w:rsidRPr="00753875">
        <w:rPr>
          <w:rFonts w:ascii="Palatino Linotype" w:hAnsi="Palatino Linotype"/>
          <w:szCs w:val="24"/>
        </w:rPr>
        <w:t xml:space="preserve">makes freight arrangements to ensure timely delivery. </w:t>
      </w:r>
    </w:p>
    <w:p w:rsidR="00D24AF8" w:rsidRPr="00753875" w:rsidRDefault="00D24AF8" w:rsidP="00D24AF8">
      <w:pPr>
        <w:tabs>
          <w:tab w:val="left" w:pos="-720"/>
        </w:tabs>
        <w:suppressAutoHyphens/>
        <w:rPr>
          <w:rFonts w:ascii="Palatino Linotype" w:hAnsi="Palatino Linotype"/>
          <w:spacing w:val="-3"/>
          <w:szCs w:val="24"/>
        </w:rPr>
      </w:pPr>
    </w:p>
    <w:p w:rsidR="00D24AF8" w:rsidRPr="00753875" w:rsidRDefault="00D24AF8" w:rsidP="00D24AF8">
      <w:pPr>
        <w:tabs>
          <w:tab w:val="left" w:pos="-720"/>
        </w:tabs>
        <w:suppressAutoHyphens/>
        <w:rPr>
          <w:rFonts w:ascii="Palatino Linotype" w:hAnsi="Palatino Linotype"/>
          <w:b/>
          <w:spacing w:val="-3"/>
          <w:szCs w:val="24"/>
          <w:u w:val="single"/>
        </w:rPr>
      </w:pPr>
      <w:r w:rsidRPr="00753875">
        <w:rPr>
          <w:rFonts w:ascii="Palatino Linotype" w:hAnsi="Palatino Linotype"/>
          <w:b/>
          <w:spacing w:val="-3"/>
          <w:szCs w:val="24"/>
          <w:u w:val="single"/>
        </w:rPr>
        <w:t xml:space="preserve">Educational and Experience Requirements:  </w:t>
      </w:r>
    </w:p>
    <w:p w:rsidR="00D24AF8" w:rsidRPr="00753875" w:rsidRDefault="00D24AF8" w:rsidP="00D24AF8">
      <w:pPr>
        <w:tabs>
          <w:tab w:val="left" w:pos="-720"/>
        </w:tabs>
        <w:suppressAutoHyphens/>
        <w:rPr>
          <w:rFonts w:ascii="Palatino Linotype" w:hAnsi="Palatino Linotype"/>
          <w:spacing w:val="-3"/>
          <w:szCs w:val="24"/>
        </w:rPr>
      </w:pPr>
      <w:r>
        <w:rPr>
          <w:rFonts w:ascii="Palatino Linotype" w:hAnsi="Palatino Linotype"/>
          <w:spacing w:val="-3"/>
          <w:szCs w:val="24"/>
        </w:rPr>
        <w:t>Two year degree in a business or related field required and/or a</w:t>
      </w:r>
      <w:r w:rsidRPr="00753875">
        <w:rPr>
          <w:rFonts w:ascii="Palatino Linotype" w:hAnsi="Palatino Linotype"/>
          <w:spacing w:val="-3"/>
          <w:szCs w:val="24"/>
        </w:rPr>
        <w:t xml:space="preserve"> minimum of five years of practical work experience in warehousing, </w:t>
      </w:r>
      <w:r>
        <w:rPr>
          <w:rFonts w:ascii="Palatino Linotype" w:hAnsi="Palatino Linotype"/>
          <w:spacing w:val="-3"/>
          <w:szCs w:val="24"/>
        </w:rPr>
        <w:t>purchasing</w:t>
      </w:r>
      <w:r w:rsidRPr="00753875">
        <w:rPr>
          <w:rFonts w:ascii="Palatino Linotype" w:hAnsi="Palatino Linotype"/>
          <w:spacing w:val="-3"/>
          <w:szCs w:val="24"/>
        </w:rPr>
        <w:t xml:space="preserve">, </w:t>
      </w:r>
      <w:r>
        <w:rPr>
          <w:rFonts w:ascii="Palatino Linotype" w:hAnsi="Palatino Linotype"/>
          <w:spacing w:val="-3"/>
          <w:szCs w:val="24"/>
        </w:rPr>
        <w:t>or</w:t>
      </w:r>
      <w:r w:rsidRPr="00753875">
        <w:rPr>
          <w:rFonts w:ascii="Palatino Linotype" w:hAnsi="Palatino Linotype"/>
          <w:spacing w:val="-3"/>
          <w:szCs w:val="24"/>
        </w:rPr>
        <w:t xml:space="preserve"> inventory management</w:t>
      </w:r>
      <w:r>
        <w:rPr>
          <w:rFonts w:ascii="Palatino Linotype" w:hAnsi="Palatino Linotype"/>
          <w:spacing w:val="-3"/>
          <w:szCs w:val="24"/>
        </w:rPr>
        <w:t>,</w:t>
      </w:r>
      <w:r w:rsidRPr="00753875">
        <w:rPr>
          <w:rFonts w:ascii="Palatino Linotype" w:hAnsi="Palatino Linotype"/>
          <w:spacing w:val="-3"/>
          <w:szCs w:val="24"/>
        </w:rPr>
        <w:t xml:space="preserve"> </w:t>
      </w:r>
      <w:r>
        <w:rPr>
          <w:rFonts w:ascii="Palatino Linotype" w:hAnsi="Palatino Linotype"/>
          <w:spacing w:val="-3"/>
          <w:szCs w:val="24"/>
        </w:rPr>
        <w:t>preferably</w:t>
      </w:r>
      <w:r w:rsidRPr="00753875">
        <w:rPr>
          <w:rFonts w:ascii="Palatino Linotype" w:hAnsi="Palatino Linotype"/>
          <w:spacing w:val="-3"/>
          <w:szCs w:val="24"/>
        </w:rPr>
        <w:t xml:space="preserve"> in surface mining.  Advanced computer skills necessary</w:t>
      </w:r>
      <w:r>
        <w:rPr>
          <w:rFonts w:ascii="Palatino Linotype" w:hAnsi="Palatino Linotype"/>
          <w:spacing w:val="-3"/>
          <w:szCs w:val="24"/>
        </w:rPr>
        <w:t xml:space="preserve"> and m</w:t>
      </w:r>
      <w:r w:rsidRPr="00753875">
        <w:rPr>
          <w:rFonts w:ascii="Palatino Linotype" w:hAnsi="Palatino Linotype"/>
          <w:spacing w:val="-3"/>
          <w:szCs w:val="24"/>
        </w:rPr>
        <w:t>ust be proficient with Microsoft Office. Proficiency with Great Plains or other work order, purchasing, and inventory management systems is desired. Supervisory experience desired, but not required.  A commitment to personal growth must be demonstrated. The successful applicant will be required to pass the Mine Foreman examination.</w:t>
      </w:r>
    </w:p>
    <w:p w:rsidR="00D24AF8" w:rsidRPr="00753875" w:rsidRDefault="00D24AF8" w:rsidP="00D24AF8">
      <w:pPr>
        <w:tabs>
          <w:tab w:val="left" w:pos="-720"/>
        </w:tabs>
        <w:suppressAutoHyphens/>
        <w:rPr>
          <w:rFonts w:ascii="Palatino Linotype" w:hAnsi="Palatino Linotype"/>
          <w:spacing w:val="-3"/>
          <w:szCs w:val="24"/>
        </w:rPr>
      </w:pPr>
    </w:p>
    <w:p w:rsidR="00D24AF8" w:rsidRPr="00753875" w:rsidRDefault="00D24AF8" w:rsidP="00D24AF8">
      <w:pPr>
        <w:tabs>
          <w:tab w:val="left" w:pos="-720"/>
        </w:tabs>
        <w:suppressAutoHyphens/>
        <w:rPr>
          <w:rFonts w:ascii="Palatino Linotype" w:hAnsi="Palatino Linotype"/>
          <w:spacing w:val="-3"/>
          <w:szCs w:val="24"/>
        </w:rPr>
      </w:pPr>
      <w:r w:rsidRPr="00753875">
        <w:rPr>
          <w:rFonts w:ascii="Palatino Linotype" w:hAnsi="Palatino Linotype"/>
          <w:b/>
          <w:spacing w:val="-3"/>
          <w:szCs w:val="24"/>
          <w:u w:val="single"/>
        </w:rPr>
        <w:t>Skills, Knowledge, Abilities Required:</w:t>
      </w:r>
      <w:r w:rsidRPr="00753875">
        <w:rPr>
          <w:rFonts w:ascii="Palatino Linotype" w:hAnsi="Palatino Linotype"/>
          <w:spacing w:val="-3"/>
          <w:szCs w:val="24"/>
        </w:rPr>
        <w:t xml:space="preserve"> </w:t>
      </w:r>
    </w:p>
    <w:p w:rsidR="00D24AF8" w:rsidRPr="00753875" w:rsidRDefault="00D24AF8" w:rsidP="00D24AF8">
      <w:pPr>
        <w:tabs>
          <w:tab w:val="left" w:pos="-720"/>
        </w:tabs>
        <w:suppressAutoHyphens/>
        <w:rPr>
          <w:rFonts w:ascii="Palatino Linotype" w:hAnsi="Palatino Linotype"/>
          <w:spacing w:val="-3"/>
          <w:szCs w:val="24"/>
        </w:rPr>
      </w:pPr>
      <w:r w:rsidRPr="00753875">
        <w:rPr>
          <w:rFonts w:ascii="Palatino Linotype" w:hAnsi="Palatino Linotype"/>
          <w:spacing w:val="-3"/>
          <w:szCs w:val="24"/>
        </w:rPr>
        <w:t xml:space="preserve">The ability to work effectively </w:t>
      </w:r>
      <w:r>
        <w:rPr>
          <w:rFonts w:ascii="Palatino Linotype" w:hAnsi="Palatino Linotype"/>
          <w:spacing w:val="-3"/>
          <w:szCs w:val="24"/>
        </w:rPr>
        <w:t>alone and in</w:t>
      </w:r>
      <w:r w:rsidRPr="00753875">
        <w:rPr>
          <w:rFonts w:ascii="Palatino Linotype" w:hAnsi="Palatino Linotype"/>
          <w:spacing w:val="-3"/>
          <w:szCs w:val="24"/>
        </w:rPr>
        <w:t xml:space="preserve"> a team</w:t>
      </w:r>
      <w:r>
        <w:rPr>
          <w:rFonts w:ascii="Palatino Linotype" w:hAnsi="Palatino Linotype"/>
          <w:spacing w:val="-3"/>
          <w:szCs w:val="24"/>
        </w:rPr>
        <w:t xml:space="preserve"> environment, exhibit</w:t>
      </w:r>
      <w:r w:rsidRPr="00753875">
        <w:rPr>
          <w:rFonts w:ascii="Palatino Linotype" w:hAnsi="Palatino Linotype"/>
          <w:spacing w:val="-3"/>
          <w:szCs w:val="24"/>
        </w:rPr>
        <w:t xml:space="preserve"> leadership </w:t>
      </w:r>
      <w:r>
        <w:rPr>
          <w:rFonts w:ascii="Palatino Linotype" w:hAnsi="Palatino Linotype"/>
          <w:spacing w:val="-3"/>
          <w:szCs w:val="24"/>
        </w:rPr>
        <w:t xml:space="preserve">skills, and professionally represent BNI Coal </w:t>
      </w:r>
      <w:r w:rsidRPr="00753875">
        <w:rPr>
          <w:rFonts w:ascii="Palatino Linotype" w:hAnsi="Palatino Linotype"/>
          <w:spacing w:val="-3"/>
          <w:szCs w:val="24"/>
        </w:rPr>
        <w:t>is essential. Strong communication, interpersonal, and analytical skills are necessary. The individual must be knowledgeable in warehousing, inventory management, and purchasing techniques as well as safe material handling procedures.  Strong mechanical aptitude is essential as is the ability to read mechanical and electrical drawings and parts diagrams, utilize parts books and online parts resources of mechanical, electrical, and hydraulic systems common in mining equipment. Must be able to work independently, analyze information, data and tasks, draw conclusions, and make timely recommendation</w:t>
      </w:r>
      <w:r>
        <w:rPr>
          <w:rFonts w:ascii="Palatino Linotype" w:hAnsi="Palatino Linotype"/>
          <w:spacing w:val="-3"/>
          <w:szCs w:val="24"/>
        </w:rPr>
        <w:t>s.</w:t>
      </w:r>
      <w:r w:rsidRPr="00753875">
        <w:rPr>
          <w:rFonts w:ascii="Palatino Linotype" w:hAnsi="Palatino Linotype"/>
          <w:spacing w:val="-3"/>
          <w:szCs w:val="24"/>
        </w:rPr>
        <w:t xml:space="preserve"> </w:t>
      </w:r>
      <w:r>
        <w:rPr>
          <w:rFonts w:ascii="Palatino Linotype" w:hAnsi="Palatino Linotype"/>
          <w:spacing w:val="-3"/>
          <w:szCs w:val="24"/>
        </w:rPr>
        <w:t xml:space="preserve"> </w:t>
      </w:r>
      <w:r w:rsidRPr="00753875">
        <w:rPr>
          <w:rFonts w:ascii="Palatino Linotype" w:hAnsi="Palatino Linotype"/>
          <w:spacing w:val="-3"/>
          <w:szCs w:val="24"/>
        </w:rPr>
        <w:t>Daily attendance required unless authorized by Supervisor.</w:t>
      </w:r>
      <w:r w:rsidRPr="00BC656B">
        <w:rPr>
          <w:rFonts w:ascii="Palatino Linotype" w:hAnsi="Palatino Linotype"/>
          <w:szCs w:val="24"/>
        </w:rPr>
        <w:t xml:space="preserve"> </w:t>
      </w:r>
      <w:r>
        <w:rPr>
          <w:rFonts w:ascii="Palatino Linotype" w:hAnsi="Palatino Linotype"/>
          <w:szCs w:val="24"/>
        </w:rPr>
        <w:t xml:space="preserve">The schedule for </w:t>
      </w:r>
      <w:r>
        <w:rPr>
          <w:rFonts w:ascii="Palatino Linotype" w:hAnsi="Palatino Linotype"/>
          <w:spacing w:val="-3"/>
          <w:szCs w:val="24"/>
        </w:rPr>
        <w:t>t</w:t>
      </w:r>
      <w:r w:rsidRPr="00135643">
        <w:rPr>
          <w:rFonts w:ascii="Palatino Linotype" w:hAnsi="Palatino Linotype"/>
          <w:spacing w:val="-3"/>
          <w:szCs w:val="24"/>
        </w:rPr>
        <w:t xml:space="preserve">his position </w:t>
      </w:r>
      <w:r>
        <w:rPr>
          <w:rFonts w:ascii="Palatino Linotype" w:hAnsi="Palatino Linotype"/>
          <w:spacing w:val="-3"/>
          <w:szCs w:val="24"/>
        </w:rPr>
        <w:t>is primarily day shift but may vary depending on business needs</w:t>
      </w:r>
      <w:r w:rsidRPr="00135643">
        <w:rPr>
          <w:rFonts w:ascii="Palatino Linotype" w:hAnsi="Palatino Linotype"/>
          <w:spacing w:val="-3"/>
          <w:szCs w:val="24"/>
        </w:rPr>
        <w:t>.</w:t>
      </w:r>
    </w:p>
    <w:p w:rsidR="00D24AF8" w:rsidRPr="00753875" w:rsidRDefault="00D24AF8" w:rsidP="00D24AF8">
      <w:pPr>
        <w:tabs>
          <w:tab w:val="left" w:pos="-720"/>
        </w:tabs>
        <w:suppressAutoHyphens/>
        <w:rPr>
          <w:rFonts w:ascii="Palatino Linotype" w:hAnsi="Palatino Linotype"/>
          <w:spacing w:val="-3"/>
          <w:szCs w:val="24"/>
        </w:rPr>
      </w:pPr>
    </w:p>
    <w:p w:rsidR="00D24AF8" w:rsidRDefault="00D24AF8" w:rsidP="00D24AF8">
      <w:pPr>
        <w:tabs>
          <w:tab w:val="left" w:pos="-720"/>
        </w:tabs>
        <w:suppressAutoHyphens/>
        <w:rPr>
          <w:rFonts w:ascii="Palatino Linotype" w:hAnsi="Palatino Linotype"/>
          <w:b/>
          <w:spacing w:val="-3"/>
          <w:szCs w:val="24"/>
          <w:u w:val="single"/>
        </w:rPr>
      </w:pPr>
    </w:p>
    <w:p w:rsidR="00D24AF8" w:rsidRDefault="00D24AF8" w:rsidP="00D24AF8">
      <w:pPr>
        <w:tabs>
          <w:tab w:val="left" w:pos="-720"/>
        </w:tabs>
        <w:suppressAutoHyphens/>
        <w:rPr>
          <w:rFonts w:ascii="Palatino Linotype" w:hAnsi="Palatino Linotype"/>
          <w:b/>
          <w:spacing w:val="-3"/>
          <w:szCs w:val="24"/>
          <w:u w:val="single"/>
        </w:rPr>
      </w:pPr>
    </w:p>
    <w:p w:rsidR="00D24AF8" w:rsidRDefault="00D24AF8" w:rsidP="00D24AF8">
      <w:pPr>
        <w:tabs>
          <w:tab w:val="left" w:pos="-720"/>
        </w:tabs>
        <w:suppressAutoHyphens/>
        <w:rPr>
          <w:rFonts w:ascii="Palatino Linotype" w:hAnsi="Palatino Linotype"/>
          <w:b/>
          <w:spacing w:val="-3"/>
          <w:szCs w:val="24"/>
          <w:u w:val="single"/>
        </w:rPr>
      </w:pPr>
    </w:p>
    <w:p w:rsidR="00D24AF8" w:rsidRDefault="00D24AF8" w:rsidP="00D24AF8">
      <w:pPr>
        <w:tabs>
          <w:tab w:val="left" w:pos="-720"/>
        </w:tabs>
        <w:suppressAutoHyphens/>
        <w:rPr>
          <w:rFonts w:ascii="Palatino Linotype" w:hAnsi="Palatino Linotype"/>
          <w:b/>
          <w:spacing w:val="-3"/>
          <w:szCs w:val="24"/>
          <w:u w:val="single"/>
        </w:rPr>
      </w:pPr>
    </w:p>
    <w:p w:rsidR="00D24AF8" w:rsidRDefault="00D24AF8" w:rsidP="00D24AF8">
      <w:pPr>
        <w:tabs>
          <w:tab w:val="left" w:pos="-720"/>
        </w:tabs>
        <w:suppressAutoHyphens/>
        <w:rPr>
          <w:rFonts w:ascii="Palatino Linotype" w:hAnsi="Palatino Linotype"/>
          <w:b/>
          <w:spacing w:val="-3"/>
          <w:szCs w:val="24"/>
          <w:u w:val="single"/>
        </w:rPr>
      </w:pPr>
    </w:p>
    <w:p w:rsidR="00D24AF8" w:rsidRPr="00753875" w:rsidRDefault="00D24AF8" w:rsidP="00D24AF8">
      <w:pPr>
        <w:tabs>
          <w:tab w:val="left" w:pos="-720"/>
        </w:tabs>
        <w:suppressAutoHyphens/>
        <w:rPr>
          <w:rFonts w:ascii="Palatino Linotype" w:hAnsi="Palatino Linotype"/>
          <w:b/>
          <w:spacing w:val="-3"/>
          <w:szCs w:val="24"/>
        </w:rPr>
      </w:pPr>
      <w:r w:rsidRPr="00753875">
        <w:rPr>
          <w:rFonts w:ascii="Palatino Linotype" w:hAnsi="Palatino Linotype"/>
          <w:b/>
          <w:spacing w:val="-3"/>
          <w:szCs w:val="24"/>
          <w:u w:val="single"/>
        </w:rPr>
        <w:t>Responsibilities:</w:t>
      </w:r>
      <w:r w:rsidRPr="00753875">
        <w:rPr>
          <w:rFonts w:ascii="Palatino Linotype" w:hAnsi="Palatino Linotype"/>
          <w:b/>
          <w:spacing w:val="-3"/>
          <w:szCs w:val="24"/>
        </w:rPr>
        <w:t xml:space="preserve"> </w:t>
      </w:r>
    </w:p>
    <w:p w:rsidR="00D24AF8" w:rsidRPr="00753875" w:rsidRDefault="00D24AF8" w:rsidP="00D24AF8">
      <w:pPr>
        <w:tabs>
          <w:tab w:val="left" w:pos="-720"/>
        </w:tabs>
        <w:suppressAutoHyphens/>
        <w:rPr>
          <w:rFonts w:ascii="Palatino Linotype" w:hAnsi="Palatino Linotype"/>
          <w:spacing w:val="-3"/>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 xml:space="preserve">1. Leadership: </w:t>
      </w:r>
      <w:r w:rsidRPr="00753875">
        <w:rPr>
          <w:rFonts w:ascii="Palatino Linotype" w:hAnsi="Palatino Linotype"/>
          <w:szCs w:val="24"/>
        </w:rPr>
        <w:t xml:space="preserve">Provides leadership to the </w:t>
      </w:r>
      <w:r>
        <w:rPr>
          <w:rFonts w:ascii="Palatino Linotype" w:hAnsi="Palatino Linotype"/>
          <w:szCs w:val="24"/>
        </w:rPr>
        <w:t>warehouse</w:t>
      </w:r>
      <w:r w:rsidRPr="00753875">
        <w:rPr>
          <w:rFonts w:ascii="Palatino Linotype" w:hAnsi="Palatino Linotype"/>
          <w:szCs w:val="24"/>
        </w:rPr>
        <w:t xml:space="preserve"> staff by promoting employee involvement, safety, accountability, and recognizing employee contributions.</w:t>
      </w:r>
      <w:r>
        <w:rPr>
          <w:rFonts w:ascii="Palatino Linotype" w:hAnsi="Palatino Linotype"/>
          <w:szCs w:val="24"/>
        </w:rPr>
        <w:t xml:space="preserve">  Will be called upon to speak at and professionally represent BNI Coal at trade meetings, seminars, and other industry events.</w:t>
      </w:r>
    </w:p>
    <w:p w:rsidR="00D24AF8" w:rsidRPr="00753875" w:rsidRDefault="00D24AF8" w:rsidP="00D24AF8">
      <w:pPr>
        <w:ind w:left="720"/>
        <w:jc w:val="both"/>
        <w:rPr>
          <w:rFonts w:ascii="Palatino Linotype" w:hAnsi="Palatino Linotype"/>
          <w:szCs w:val="24"/>
        </w:rPr>
      </w:pPr>
    </w:p>
    <w:p w:rsidR="00D24AF8" w:rsidRPr="00753875" w:rsidRDefault="00D24AF8" w:rsidP="00D24AF8">
      <w:pPr>
        <w:jc w:val="both"/>
        <w:rPr>
          <w:rFonts w:ascii="Palatino Linotype" w:hAnsi="Palatino Linotype"/>
          <w:b/>
          <w:szCs w:val="24"/>
        </w:rPr>
      </w:pPr>
      <w:r w:rsidRPr="00753875">
        <w:rPr>
          <w:rFonts w:ascii="Palatino Linotype" w:hAnsi="Palatino Linotype"/>
          <w:b/>
          <w:szCs w:val="24"/>
        </w:rPr>
        <w:t>2. Forecasting:</w:t>
      </w:r>
      <w:r w:rsidRPr="00753875">
        <w:rPr>
          <w:rFonts w:ascii="Palatino Linotype" w:hAnsi="Palatino Linotype"/>
          <w:szCs w:val="24"/>
        </w:rPr>
        <w:t xml:space="preserve">  Work with</w:t>
      </w:r>
      <w:r>
        <w:rPr>
          <w:rFonts w:ascii="Palatino Linotype" w:hAnsi="Palatino Linotype"/>
          <w:szCs w:val="24"/>
        </w:rPr>
        <w:t xml:space="preserve"> warehouse and maintenance personnel</w:t>
      </w:r>
      <w:r w:rsidRPr="00753875">
        <w:rPr>
          <w:rFonts w:ascii="Palatino Linotype" w:hAnsi="Palatino Linotype"/>
          <w:szCs w:val="24"/>
        </w:rPr>
        <w:t xml:space="preserve"> to determine inventory levels, forecast consumption, and place orders in a timely manner to accommodate production and maintenance schedules.</w:t>
      </w:r>
    </w:p>
    <w:p w:rsidR="00D24AF8" w:rsidRPr="00753875" w:rsidRDefault="00D24AF8" w:rsidP="00D24AF8">
      <w:pPr>
        <w:jc w:val="both"/>
        <w:rPr>
          <w:rFonts w:ascii="Palatino Linotype" w:hAnsi="Palatino Linotype"/>
          <w:szCs w:val="24"/>
        </w:rPr>
      </w:pPr>
      <w:r w:rsidRPr="00753875">
        <w:rPr>
          <w:rFonts w:ascii="Palatino Linotype" w:hAnsi="Palatino Linotype"/>
          <w:b/>
          <w:bCs/>
          <w:szCs w:val="24"/>
        </w:rPr>
        <w:t xml:space="preserve">  </w:t>
      </w: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3. Planning:</w:t>
      </w:r>
      <w:r w:rsidRPr="00753875">
        <w:rPr>
          <w:rFonts w:ascii="Palatino Linotype" w:hAnsi="Palatino Linotype"/>
          <w:szCs w:val="24"/>
        </w:rPr>
        <w:t xml:space="preserve">  </w:t>
      </w:r>
      <w:r>
        <w:rPr>
          <w:rFonts w:ascii="Palatino Linotype" w:hAnsi="Palatino Linotype"/>
          <w:szCs w:val="24"/>
        </w:rPr>
        <w:t>Assist mine personnel</w:t>
      </w:r>
      <w:r w:rsidRPr="00753875">
        <w:rPr>
          <w:rFonts w:ascii="Palatino Linotype" w:hAnsi="Palatino Linotype"/>
          <w:szCs w:val="24"/>
        </w:rPr>
        <w:t xml:space="preserve"> as needed to outline specific project work scope detailing all required parts, tools, supplies, specialized equipment and craftspeople, from internal and external sources. Responsibilities include ordering parts, tracking orders, and verifying correct parts are received for planned projects.</w:t>
      </w:r>
    </w:p>
    <w:p w:rsidR="00D24AF8" w:rsidRPr="00753875" w:rsidRDefault="00D24AF8" w:rsidP="00D24AF8">
      <w:pPr>
        <w:jc w:val="both"/>
        <w:rPr>
          <w:rFonts w:ascii="Palatino Linotype" w:hAnsi="Palatino Linotype"/>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5. Purchasing:</w:t>
      </w:r>
      <w:r w:rsidRPr="00753875">
        <w:rPr>
          <w:rFonts w:ascii="Palatino Linotype" w:hAnsi="Palatino Linotype"/>
          <w:szCs w:val="24"/>
        </w:rPr>
        <w:t xml:space="preserve">  Responsible to accomplish purchasing activities assigned </w:t>
      </w:r>
      <w:bookmarkStart w:id="1" w:name="QuickMark"/>
      <w:bookmarkEnd w:id="1"/>
      <w:r w:rsidRPr="00753875">
        <w:rPr>
          <w:rFonts w:ascii="Palatino Linotype" w:hAnsi="Palatino Linotype"/>
          <w:szCs w:val="24"/>
        </w:rPr>
        <w:t xml:space="preserve">in a manner that results in timely acquisition, timely delivery, and fair value received. Issue purchase orders for engineering, maintenance, and operations requisitions and make freight arrangements. Track purchase orders to ensure timely delivery.  </w:t>
      </w:r>
      <w:r>
        <w:rPr>
          <w:rFonts w:ascii="Palatino Linotype" w:hAnsi="Palatino Linotype"/>
          <w:szCs w:val="24"/>
        </w:rPr>
        <w:t>Establish new and maintain existing BNI Coal vendor relationships.</w:t>
      </w:r>
    </w:p>
    <w:p w:rsidR="00D24AF8" w:rsidRPr="00753875" w:rsidRDefault="00D24AF8" w:rsidP="00D24AF8">
      <w:pPr>
        <w:jc w:val="both"/>
        <w:rPr>
          <w:rFonts w:ascii="Palatino Linotype" w:hAnsi="Palatino Linotype"/>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6. Accounts Payable:</w:t>
      </w:r>
      <w:r w:rsidRPr="00753875">
        <w:rPr>
          <w:rFonts w:ascii="Palatino Linotype" w:hAnsi="Palatino Linotype"/>
          <w:szCs w:val="24"/>
        </w:rPr>
        <w:t xml:space="preserve"> Provide backup</w:t>
      </w:r>
      <w:r>
        <w:rPr>
          <w:rFonts w:ascii="Palatino Linotype" w:hAnsi="Palatino Linotype"/>
          <w:szCs w:val="24"/>
        </w:rPr>
        <w:t xml:space="preserve"> to </w:t>
      </w:r>
      <w:r w:rsidRPr="00753875">
        <w:rPr>
          <w:rFonts w:ascii="Palatino Linotype" w:hAnsi="Palatino Linotype"/>
          <w:szCs w:val="24"/>
        </w:rPr>
        <w:t>accounts payable</w:t>
      </w:r>
      <w:r>
        <w:rPr>
          <w:rFonts w:ascii="Palatino Linotype" w:hAnsi="Palatino Linotype"/>
          <w:szCs w:val="24"/>
        </w:rPr>
        <w:t xml:space="preserve"> personnel</w:t>
      </w:r>
      <w:r w:rsidRPr="00753875">
        <w:rPr>
          <w:rFonts w:ascii="Palatino Linotype" w:hAnsi="Palatino Linotype"/>
          <w:szCs w:val="24"/>
        </w:rPr>
        <w:t xml:space="preserve"> as needed. </w:t>
      </w:r>
    </w:p>
    <w:p w:rsidR="00D24AF8" w:rsidRPr="00753875" w:rsidRDefault="00D24AF8" w:rsidP="00D24AF8">
      <w:pPr>
        <w:jc w:val="both"/>
        <w:rPr>
          <w:rFonts w:ascii="Palatino Linotype" w:hAnsi="Palatino Linotype"/>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7. Inventory Management:</w:t>
      </w:r>
      <w:r w:rsidRPr="00753875">
        <w:rPr>
          <w:rFonts w:ascii="Palatino Linotype" w:hAnsi="Palatino Linotype"/>
          <w:szCs w:val="24"/>
        </w:rPr>
        <w:t xml:space="preserve"> Responsible for accurately accounting for inventory, ensure warehouse procedures and inventory controls are followed, and implement inventory controls. Maintain used and rebuilt inventory items and dispose of obsolete inventory. Monitor oil levels, issue oil, and place orders to maintain appropriate oil supplies. </w:t>
      </w:r>
    </w:p>
    <w:p w:rsidR="00D24AF8" w:rsidRPr="00753875" w:rsidRDefault="00D24AF8" w:rsidP="00D24AF8">
      <w:pPr>
        <w:jc w:val="both"/>
        <w:rPr>
          <w:rFonts w:ascii="Palatino Linotype" w:hAnsi="Palatino Linotype"/>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 xml:space="preserve">8. Warehousing: </w:t>
      </w:r>
      <w:r w:rsidRPr="00753875">
        <w:rPr>
          <w:rFonts w:ascii="Palatino Linotype" w:hAnsi="Palatino Linotype"/>
          <w:szCs w:val="24"/>
        </w:rPr>
        <w:t>Fill-in for warehouse personnel as needed</w:t>
      </w:r>
      <w:r>
        <w:rPr>
          <w:rFonts w:ascii="Palatino Linotype" w:hAnsi="Palatino Linotype"/>
          <w:szCs w:val="24"/>
        </w:rPr>
        <w:t>,</w:t>
      </w:r>
      <w:r w:rsidRPr="00753875">
        <w:rPr>
          <w:rFonts w:ascii="Palatino Linotype" w:hAnsi="Palatino Linotype"/>
          <w:szCs w:val="24"/>
        </w:rPr>
        <w:t xml:space="preserve"> cover warehouse counter, issue parts, place parts into inventory</w:t>
      </w:r>
      <w:r>
        <w:rPr>
          <w:rFonts w:ascii="Palatino Linotype" w:hAnsi="Palatino Linotype"/>
          <w:szCs w:val="24"/>
        </w:rPr>
        <w:t>,</w:t>
      </w:r>
      <w:r w:rsidRPr="00753875">
        <w:rPr>
          <w:rFonts w:ascii="Palatino Linotype" w:hAnsi="Palatino Linotype"/>
          <w:szCs w:val="24"/>
        </w:rPr>
        <w:t xml:space="preserve"> verifying accurate parts quantity and quality are received.</w:t>
      </w:r>
    </w:p>
    <w:p w:rsidR="00D24AF8" w:rsidRPr="00753875" w:rsidRDefault="00D24AF8" w:rsidP="00D24AF8">
      <w:pPr>
        <w:jc w:val="both"/>
        <w:rPr>
          <w:rFonts w:ascii="Palatino Linotype" w:hAnsi="Palatino Linotype"/>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9. Customer Service:</w:t>
      </w:r>
      <w:r w:rsidRPr="00753875">
        <w:rPr>
          <w:rFonts w:ascii="Palatino Linotype" w:hAnsi="Palatino Linotype"/>
          <w:szCs w:val="24"/>
        </w:rPr>
        <w:t xml:space="preserve">  Responsible that all interactions with other organization teams are handled in a timely, courteous, ethical, and professional manner.</w:t>
      </w:r>
    </w:p>
    <w:p w:rsidR="00D24AF8" w:rsidRPr="00753875" w:rsidRDefault="00D24AF8" w:rsidP="00D24AF8">
      <w:pPr>
        <w:jc w:val="both"/>
        <w:rPr>
          <w:rFonts w:ascii="Palatino Linotype" w:hAnsi="Palatino Linotype"/>
          <w:szCs w:val="24"/>
        </w:rPr>
      </w:pPr>
    </w:p>
    <w:p w:rsidR="00D24AF8" w:rsidRDefault="00D24AF8" w:rsidP="00D24AF8">
      <w:pPr>
        <w:jc w:val="both"/>
        <w:rPr>
          <w:rFonts w:ascii="Palatino Linotype" w:hAnsi="Palatino Linotype"/>
          <w:b/>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lastRenderedPageBreak/>
        <w:t>10. Safety.</w:t>
      </w:r>
      <w:r w:rsidRPr="00753875">
        <w:rPr>
          <w:rFonts w:ascii="Palatino Linotype" w:hAnsi="Palatino Linotype"/>
          <w:szCs w:val="24"/>
        </w:rPr>
        <w:t xml:space="preserve">  Participate in regular safety meetings with maintenance staff. Inspect work areas to identify, document, and correct hazards. Responsible for ensuring safe work procedures are followed. </w:t>
      </w:r>
    </w:p>
    <w:p w:rsidR="00D24AF8" w:rsidRPr="00753875" w:rsidRDefault="00D24AF8" w:rsidP="00D24AF8">
      <w:pPr>
        <w:jc w:val="both"/>
        <w:rPr>
          <w:rFonts w:ascii="Palatino Linotype" w:hAnsi="Palatino Linotype"/>
          <w:szCs w:val="24"/>
        </w:rPr>
      </w:pPr>
    </w:p>
    <w:p w:rsidR="00D24AF8" w:rsidRPr="00753875" w:rsidRDefault="00D24AF8" w:rsidP="00D24AF8">
      <w:pPr>
        <w:jc w:val="both"/>
        <w:rPr>
          <w:rFonts w:ascii="Palatino Linotype" w:hAnsi="Palatino Linotype"/>
          <w:szCs w:val="24"/>
        </w:rPr>
      </w:pPr>
      <w:r w:rsidRPr="00753875">
        <w:rPr>
          <w:rFonts w:ascii="Palatino Linotype" w:hAnsi="Palatino Linotype"/>
          <w:b/>
          <w:szCs w:val="24"/>
        </w:rPr>
        <w:t>11. Special Projects:</w:t>
      </w:r>
      <w:r w:rsidRPr="00753875">
        <w:rPr>
          <w:rFonts w:ascii="Palatino Linotype" w:hAnsi="Palatino Linotype"/>
          <w:szCs w:val="24"/>
        </w:rPr>
        <w:t xml:space="preserve">  Under the direction of the </w:t>
      </w:r>
      <w:r>
        <w:rPr>
          <w:rFonts w:ascii="Palatino Linotype" w:hAnsi="Palatino Linotype"/>
          <w:szCs w:val="24"/>
        </w:rPr>
        <w:t>Purchasing &amp; Warehouse Supervisor</w:t>
      </w:r>
      <w:r w:rsidRPr="00753875">
        <w:rPr>
          <w:rFonts w:ascii="Palatino Linotype" w:hAnsi="Palatino Linotype"/>
          <w:szCs w:val="24"/>
        </w:rPr>
        <w:t>, plans, coordinates, and carries out special projects for the organization.</w:t>
      </w:r>
    </w:p>
    <w:p w:rsidR="00D24AF8" w:rsidRPr="00753875" w:rsidRDefault="00D24AF8" w:rsidP="00D24AF8">
      <w:pPr>
        <w:tabs>
          <w:tab w:val="left" w:pos="-720"/>
          <w:tab w:val="left" w:pos="0"/>
        </w:tabs>
        <w:suppressAutoHyphens/>
        <w:ind w:left="720" w:hanging="720"/>
        <w:rPr>
          <w:rFonts w:ascii="Palatino Linotype" w:hAnsi="Palatino Linotype"/>
          <w:spacing w:val="-3"/>
          <w:szCs w:val="24"/>
        </w:rPr>
      </w:pPr>
    </w:p>
    <w:p w:rsidR="00D24AF8" w:rsidRDefault="00D24AF8"/>
    <w:sectPr w:rsidR="00D2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A7D65"/>
    <w:multiLevelType w:val="hybridMultilevel"/>
    <w:tmpl w:val="BCBE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E8"/>
    <w:rsid w:val="00071DB2"/>
    <w:rsid w:val="001B65F3"/>
    <w:rsid w:val="00254AA9"/>
    <w:rsid w:val="002E32FB"/>
    <w:rsid w:val="004F71D1"/>
    <w:rsid w:val="00713CF1"/>
    <w:rsid w:val="00735C5B"/>
    <w:rsid w:val="007D5107"/>
    <w:rsid w:val="00A135F2"/>
    <w:rsid w:val="00B32B36"/>
    <w:rsid w:val="00C440ED"/>
    <w:rsid w:val="00D24AF8"/>
    <w:rsid w:val="00D56DB6"/>
    <w:rsid w:val="00E245EB"/>
    <w:rsid w:val="00F6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8C750-7BD2-46F2-A716-1C2644C8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E8"/>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D24AF8"/>
    <w:pPr>
      <w:keepNext/>
      <w:widowControl w:val="0"/>
      <w:suppressAutoHyphens/>
      <w:jc w:val="center"/>
      <w:outlineLvl w:val="0"/>
    </w:pPr>
    <w:rPr>
      <w:rFonts w:ascii="Courier New" w:hAnsi="Courier New"/>
      <w:b/>
      <w:snapToGrid w:val="0"/>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00E8"/>
    <w:rPr>
      <w:color w:val="0000FF"/>
      <w:u w:val="single"/>
    </w:rPr>
  </w:style>
  <w:style w:type="paragraph" w:styleId="BalloonText">
    <w:name w:val="Balloon Text"/>
    <w:basedOn w:val="Normal"/>
    <w:link w:val="BalloonTextChar"/>
    <w:uiPriority w:val="99"/>
    <w:semiHidden/>
    <w:unhideWhenUsed/>
    <w:rsid w:val="004F71D1"/>
    <w:rPr>
      <w:rFonts w:ascii="Tahoma" w:hAnsi="Tahoma" w:cs="Tahoma"/>
      <w:sz w:val="16"/>
      <w:szCs w:val="16"/>
    </w:rPr>
  </w:style>
  <w:style w:type="character" w:customStyle="1" w:styleId="BalloonTextChar">
    <w:name w:val="Balloon Text Char"/>
    <w:basedOn w:val="DefaultParagraphFont"/>
    <w:link w:val="BalloonText"/>
    <w:uiPriority w:val="99"/>
    <w:semiHidden/>
    <w:rsid w:val="004F71D1"/>
    <w:rPr>
      <w:rFonts w:ascii="Tahoma" w:eastAsia="Times New Roman" w:hAnsi="Tahoma" w:cs="Tahoma"/>
      <w:sz w:val="16"/>
      <w:szCs w:val="16"/>
    </w:rPr>
  </w:style>
  <w:style w:type="paragraph" w:styleId="ListParagraph">
    <w:name w:val="List Paragraph"/>
    <w:basedOn w:val="Normal"/>
    <w:uiPriority w:val="34"/>
    <w:qFormat/>
    <w:rsid w:val="00254AA9"/>
    <w:pPr>
      <w:ind w:left="720"/>
      <w:contextualSpacing/>
    </w:pPr>
  </w:style>
  <w:style w:type="character" w:customStyle="1" w:styleId="Heading1Char">
    <w:name w:val="Heading 1 Char"/>
    <w:basedOn w:val="DefaultParagraphFont"/>
    <w:link w:val="Heading1"/>
    <w:rsid w:val="00D24AF8"/>
    <w:rPr>
      <w:rFonts w:ascii="Courier New" w:eastAsia="Times New Roman" w:hAnsi="Courier New" w:cs="Times New Roman"/>
      <w:b/>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te.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nico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BNI Coal, LTD</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Tokach (BNI Coal)</dc:creator>
  <cp:lastModifiedBy>Evangelista Chicheko</cp:lastModifiedBy>
  <cp:revision>2</cp:revision>
  <dcterms:created xsi:type="dcterms:W3CDTF">2018-05-14T17:28:00Z</dcterms:created>
  <dcterms:modified xsi:type="dcterms:W3CDTF">2018-05-14T17:28:00Z</dcterms:modified>
</cp:coreProperties>
</file>